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一、选择题</w:t>
      </w:r>
    </w:p>
    <w:p>
      <w:pPr>
        <w:rPr>
          <w:b/>
          <w:color w:val="000000" w:themeColor="text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（2019湖南省岳阳市，8，3分）</w:t>
      </w:r>
      <w:bookmarkStart w:id="0" w:name="_Hlk11926602"/>
      <w:r>
        <w:rPr>
          <w:rFonts w:hint="eastAsia"/>
          <w:color w:val="000000" w:themeColor="text1"/>
          <w14:textFill>
            <w14:solidFill>
              <w14:schemeClr w14:val="tx1"/>
            </w14:solidFill>
          </w14:textFill>
        </w:rPr>
        <w:t>对于一个函数，自</w:t>
      </w:r>
      <w:bookmarkStart w:id="2" w:name="_GoBack"/>
      <w:bookmarkEnd w:id="2"/>
      <w:r>
        <w:rPr>
          <w:rFonts w:hint="eastAsia"/>
          <w:color w:val="000000" w:themeColor="text1"/>
          <w14:textFill>
            <w14:solidFill>
              <w14:schemeClr w14:val="tx1"/>
            </w14:solidFill>
          </w14:textFill>
        </w:rPr>
        <w:t>变量</w:t>
      </w:r>
      <w:r>
        <w:rPr>
          <w:rFonts w:hint="eastAsia"/>
          <w:i/>
          <w:color w:val="000000" w:themeColor="text1"/>
          <w14:textFill>
            <w14:solidFill>
              <w14:schemeClr w14:val="tx1"/>
            </w14:solidFill>
          </w14:textFill>
        </w:rPr>
        <w:t>x</w:t>
      </w:r>
      <w:r>
        <w:rPr>
          <w:rFonts w:hint="eastAsia"/>
          <w:color w:val="000000" w:themeColor="text1"/>
          <w14:textFill>
            <w14:solidFill>
              <w14:schemeClr w14:val="tx1"/>
            </w14:solidFill>
          </w14:textFill>
        </w:rPr>
        <w:t>取</w:t>
      </w:r>
      <w:r>
        <w:rPr>
          <w:rFonts w:hint="eastAsia"/>
          <w:i/>
          <w:color w:val="000000" w:themeColor="text1"/>
          <w14:textFill>
            <w14:solidFill>
              <w14:schemeClr w14:val="tx1"/>
            </w14:solidFill>
          </w14:textFill>
        </w:rPr>
        <w:t>a</w:t>
      </w:r>
      <w:r>
        <w:rPr>
          <w:rFonts w:hint="eastAsia"/>
          <w:color w:val="000000" w:themeColor="text1"/>
          <w14:textFill>
            <w14:solidFill>
              <w14:schemeClr w14:val="tx1"/>
            </w14:solidFill>
          </w14:textFill>
        </w:rPr>
        <w:t>时，函数值</w:t>
      </w:r>
      <w:r>
        <w:rPr>
          <w:rFonts w:hint="eastAsia"/>
          <w:i/>
          <w:color w:val="000000" w:themeColor="text1"/>
          <w14:textFill>
            <w14:solidFill>
              <w14:schemeClr w14:val="tx1"/>
            </w14:solidFill>
          </w14:textFill>
        </w:rPr>
        <w:t>y</w:t>
      </w:r>
      <w:r>
        <w:rPr>
          <w:rFonts w:hint="eastAsia"/>
          <w:color w:val="000000" w:themeColor="text1"/>
          <w14:textFill>
            <w14:solidFill>
              <w14:schemeClr w14:val="tx1"/>
            </w14:solidFill>
          </w14:textFill>
        </w:rPr>
        <w:t>也等于</w:t>
      </w:r>
      <w:r>
        <w:rPr>
          <w:rFonts w:hint="eastAsia"/>
          <w:i/>
          <w:color w:val="000000" w:themeColor="text1"/>
          <w14:textFill>
            <w14:solidFill>
              <w14:schemeClr w14:val="tx1"/>
            </w14:solidFill>
          </w14:textFill>
        </w:rPr>
        <w:t>a</w:t>
      </w:r>
      <w:r>
        <w:rPr>
          <w:rFonts w:hint="eastAsia"/>
          <w:color w:val="000000" w:themeColor="text1"/>
          <w14:textFill>
            <w14:solidFill>
              <w14:schemeClr w14:val="tx1"/>
            </w14:solidFill>
          </w14:textFill>
        </w:rPr>
        <w:t>，我们称</w:t>
      </w:r>
      <w:r>
        <w:rPr>
          <w:rFonts w:hint="eastAsia"/>
          <w:i/>
          <w:color w:val="000000" w:themeColor="text1"/>
          <w14:textFill>
            <w14:solidFill>
              <w14:schemeClr w14:val="tx1"/>
            </w14:solidFill>
          </w14:textFill>
        </w:rPr>
        <w:t>a</w:t>
      </w:r>
      <w:r>
        <w:rPr>
          <w:rFonts w:hint="eastAsia"/>
          <w:color w:val="000000" w:themeColor="text1"/>
          <w14:textFill>
            <w14:solidFill>
              <w14:schemeClr w14:val="tx1"/>
            </w14:solidFill>
          </w14:textFill>
        </w:rPr>
        <w:t>为这个函数的不动点．如果二次函数</w:t>
      </w:r>
      <w:r>
        <w:rPr>
          <w:rFonts w:hint="eastAsia"/>
          <w:i/>
          <w:color w:val="000000" w:themeColor="text1"/>
          <w14:textFill>
            <w14:solidFill>
              <w14:schemeClr w14:val="tx1"/>
            </w14:solidFill>
          </w14:textFill>
        </w:rPr>
        <w:t>y</w:t>
      </w:r>
      <w:r>
        <w:rPr>
          <w:rFonts w:hint="eastAsia"/>
          <w:color w:val="000000" w:themeColor="text1"/>
          <w14:textFill>
            <w14:solidFill>
              <w14:schemeClr w14:val="tx1"/>
            </w14:solidFill>
          </w14:textFill>
        </w:rPr>
        <w:t>=</w:t>
      </w:r>
      <w:r>
        <w:rPr>
          <w:rFonts w:hint="eastAsia"/>
          <w:i/>
          <w:color w:val="000000" w:themeColor="text1"/>
          <w14:textFill>
            <w14:solidFill>
              <w14:schemeClr w14:val="tx1"/>
            </w14:solidFill>
          </w14:textFill>
        </w:rPr>
        <w:t>x</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+2</w:t>
      </w:r>
      <w:r>
        <w:rPr>
          <w:rFonts w:hint="eastAsia"/>
          <w:i/>
          <w:color w:val="000000" w:themeColor="text1"/>
          <w14:textFill>
            <w14:solidFill>
              <w14:schemeClr w14:val="tx1"/>
            </w14:solidFill>
          </w14:textFill>
        </w:rPr>
        <w:t>x</w:t>
      </w:r>
      <w:r>
        <w:rPr>
          <w:rFonts w:hint="eastAsia"/>
          <w:color w:val="000000" w:themeColor="text1"/>
          <w14:textFill>
            <w14:solidFill>
              <w14:schemeClr w14:val="tx1"/>
            </w14:solidFill>
          </w14:textFill>
        </w:rPr>
        <w:t>+</w:t>
      </w:r>
      <w:r>
        <w:rPr>
          <w:rFonts w:hint="eastAsia"/>
          <w:i/>
          <w:color w:val="000000" w:themeColor="text1"/>
          <w14:textFill>
            <w14:solidFill>
              <w14:schemeClr w14:val="tx1"/>
            </w14:solidFill>
          </w14:textFill>
        </w:rPr>
        <w:t>c</w:t>
      </w:r>
      <w:r>
        <w:rPr>
          <w:rFonts w:hint="eastAsia"/>
          <w:color w:val="000000" w:themeColor="text1"/>
          <w14:textFill>
            <w14:solidFill>
              <w14:schemeClr w14:val="tx1"/>
            </w14:solidFill>
          </w14:textFill>
        </w:rPr>
        <w:t>有两个相异的不动点</w:t>
      </w:r>
      <w:r>
        <w:rPr>
          <w:rFonts w:hint="eastAsia"/>
          <w:i/>
          <w:color w:val="000000" w:themeColor="text1"/>
          <w14:textFill>
            <w14:solidFill>
              <w14:schemeClr w14:val="tx1"/>
            </w14:solidFill>
          </w14:textFill>
        </w:rPr>
        <w:t>x</w:t>
      </w:r>
      <w:r>
        <w:rPr>
          <w:rFonts w:hint="eastAsia"/>
          <w:color w:val="000000" w:themeColor="text1"/>
          <w:vertAlign w:val="subscript"/>
          <w14:textFill>
            <w14:solidFill>
              <w14:schemeClr w14:val="tx1"/>
            </w14:solidFill>
          </w14:textFill>
        </w:rPr>
        <w:t>1</w:t>
      </w:r>
      <w:r>
        <w:rPr>
          <w:rFonts w:hint="eastAsia"/>
          <w:color w:val="000000" w:themeColor="text1"/>
          <w14:textFill>
            <w14:solidFill>
              <w14:schemeClr w14:val="tx1"/>
            </w14:solidFill>
          </w14:textFill>
        </w:rPr>
        <w:t>、</w:t>
      </w:r>
      <w:r>
        <w:rPr>
          <w:rFonts w:hint="eastAsia"/>
          <w:i/>
          <w:color w:val="000000" w:themeColor="text1"/>
          <w14:textFill>
            <w14:solidFill>
              <w14:schemeClr w14:val="tx1"/>
            </w14:solidFill>
          </w14:textFill>
        </w:rPr>
        <w:t>x</w:t>
      </w:r>
      <w:r>
        <w:rPr>
          <w:rFonts w:hint="eastAsia"/>
          <w:color w:val="000000" w:themeColor="text1"/>
          <w:vertAlign w:val="subscript"/>
          <w14:textFill>
            <w14:solidFill>
              <w14:schemeClr w14:val="tx1"/>
            </w14:solidFill>
          </w14:textFill>
        </w:rPr>
        <w:t>2</w:t>
      </w:r>
      <w:r>
        <w:rPr>
          <w:rFonts w:hint="eastAsia"/>
          <w:color w:val="000000" w:themeColor="text1"/>
          <w14:textFill>
            <w14:solidFill>
              <w14:schemeClr w14:val="tx1"/>
            </w14:solidFill>
          </w14:textFill>
        </w:rPr>
        <w:t>，且</w:t>
      </w:r>
      <w:r>
        <w:rPr>
          <w:rFonts w:hint="eastAsia"/>
          <w:i/>
          <w:color w:val="000000" w:themeColor="text1"/>
          <w14:textFill>
            <w14:solidFill>
              <w14:schemeClr w14:val="tx1"/>
            </w14:solidFill>
          </w14:textFill>
        </w:rPr>
        <w:t>x</w:t>
      </w:r>
      <w:r>
        <w:rPr>
          <w:rFonts w:hint="eastAsia"/>
          <w:color w:val="000000" w:themeColor="text1"/>
          <w:vertAlign w:val="subscript"/>
          <w14:textFill>
            <w14:solidFill>
              <w14:schemeClr w14:val="tx1"/>
            </w14:solidFill>
          </w14:textFill>
        </w:rPr>
        <w:t>1</w:t>
      </w:r>
      <w:r>
        <w:rPr>
          <w:rFonts w:hint="eastAsia"/>
          <w:color w:val="000000" w:themeColor="text1"/>
          <w14:textFill>
            <w14:solidFill>
              <w14:schemeClr w14:val="tx1"/>
            </w14:solidFill>
          </w14:textFill>
        </w:rPr>
        <w:t>＜1＜</w:t>
      </w:r>
      <w:r>
        <w:rPr>
          <w:rFonts w:hint="eastAsia"/>
          <w:i/>
          <w:color w:val="000000" w:themeColor="text1"/>
          <w14:textFill>
            <w14:solidFill>
              <w14:schemeClr w14:val="tx1"/>
            </w14:solidFill>
          </w14:textFill>
        </w:rPr>
        <w:t>x</w:t>
      </w:r>
      <w:r>
        <w:rPr>
          <w:rFonts w:hint="eastAsia"/>
          <w:color w:val="000000" w:themeColor="text1"/>
          <w:vertAlign w:val="subscript"/>
          <w14:textFill>
            <w14:solidFill>
              <w14:schemeClr w14:val="tx1"/>
            </w14:solidFill>
          </w14:textFill>
        </w:rPr>
        <w:t>2</w:t>
      </w:r>
      <w:r>
        <w:rPr>
          <w:rFonts w:hint="eastAsia"/>
          <w:color w:val="000000" w:themeColor="text1"/>
          <w14:textFill>
            <w14:solidFill>
              <w14:schemeClr w14:val="tx1"/>
            </w14:solidFill>
          </w14:textFill>
        </w:rPr>
        <w:t>，则</w:t>
      </w:r>
      <w:r>
        <w:rPr>
          <w:rFonts w:hint="eastAsia"/>
          <w:i/>
          <w:color w:val="000000" w:themeColor="text1"/>
          <w14:textFill>
            <w14:solidFill>
              <w14:schemeClr w14:val="tx1"/>
            </w14:solidFill>
          </w14:textFill>
        </w:rPr>
        <w:t>c</w:t>
      </w:r>
      <w:r>
        <w:rPr>
          <w:rFonts w:hint="eastAsia"/>
          <w:color w:val="000000" w:themeColor="text1"/>
          <w14:textFill>
            <w14:solidFill>
              <w14:schemeClr w14:val="tx1"/>
            </w14:solidFill>
          </w14:textFill>
        </w:rPr>
        <w:t>的取值范围是（  ）</w:t>
      </w:r>
    </w:p>
    <w:p>
      <w:pPr>
        <w:rPr>
          <w:color w:val="000000" w:themeColor="text1"/>
          <w14:textFill>
            <w14:solidFill>
              <w14:schemeClr w14:val="tx1"/>
            </w14:solidFill>
          </w14:textFill>
        </w:rPr>
      </w:pPr>
      <w:r>
        <w:rPr>
          <w:color w:val="000000" w:themeColor="text1"/>
          <w14:textFill>
            <w14:solidFill>
              <w14:schemeClr w14:val="tx1"/>
            </w14:solidFill>
          </w14:textFill>
        </w:rPr>
        <w:t>A．</w:t>
      </w:r>
      <w:r>
        <w:rPr>
          <w:rFonts w:hint="eastAsia"/>
          <w:i/>
          <w:color w:val="000000" w:themeColor="text1"/>
          <w14:textFill>
            <w14:solidFill>
              <w14:schemeClr w14:val="tx1"/>
            </w14:solidFill>
          </w14:textFill>
        </w:rPr>
        <w:t>c</w:t>
      </w:r>
      <w:r>
        <w:rPr>
          <w:rFonts w:hint="eastAsia"/>
          <w:color w:val="000000" w:themeColor="text1"/>
          <w14:textFill>
            <w14:solidFill>
              <w14:schemeClr w14:val="tx1"/>
            </w14:solidFill>
          </w14:textFill>
        </w:rPr>
        <w:t xml:space="preserve">＜－3   </w:t>
      </w:r>
      <w:r>
        <w:rPr>
          <w:color w:val="000000" w:themeColor="text1"/>
          <w14:textFill>
            <w14:solidFill>
              <w14:schemeClr w14:val="tx1"/>
            </w14:solidFill>
          </w14:textFill>
        </w:rPr>
        <w:t>B．</w:t>
      </w:r>
      <w:r>
        <w:rPr>
          <w:rFonts w:hint="eastAsia"/>
          <w:i/>
          <w:color w:val="000000" w:themeColor="text1"/>
          <w14:textFill>
            <w14:solidFill>
              <w14:schemeClr w14:val="tx1"/>
            </w14:solidFill>
          </w14:textFill>
        </w:rPr>
        <w:t>c</w:t>
      </w:r>
      <w:r>
        <w:rPr>
          <w:rFonts w:hint="eastAsia"/>
          <w:color w:val="000000" w:themeColor="text1"/>
          <w14:textFill>
            <w14:solidFill>
              <w14:schemeClr w14:val="tx1"/>
            </w14:solidFill>
          </w14:textFill>
        </w:rPr>
        <w:t xml:space="preserve">＜－2   </w:t>
      </w:r>
      <w:r>
        <w:rPr>
          <w:color w:val="000000" w:themeColor="text1"/>
          <w14:textFill>
            <w14:solidFill>
              <w14:schemeClr w14:val="tx1"/>
            </w14:solidFill>
          </w14:textFill>
        </w:rPr>
        <w:t>C．</w:t>
      </w:r>
      <w:r>
        <w:rPr>
          <w:color w:val="000000" w:themeColor="text1"/>
          <w:position w:val="-24"/>
          <w14:textFill>
            <w14:solidFill>
              <w14:schemeClr w14:val="tx1"/>
            </w14:solidFill>
          </w14:textFill>
        </w:rPr>
        <w:object>
          <v:shape id="_x0000_i1025" o:spt="75" type="#_x0000_t75" style="height:31.5pt;width:28.5pt;" o:ole="t" filled="f" o:preferrelative="t" stroked="f" coordsize="21600,21600">
            <v:path/>
            <v:fill on="f" focussize="0,0"/>
            <v:stroke on="f" joinstyle="miter"/>
            <v:imagedata r:id="rId11" o:title=""/>
            <o:lock v:ext="edit" aspectratio="t"/>
            <w10:wrap type="none"/>
            <w10:anchorlock/>
          </v:shape>
          <o:OLEObject Type="Embed" ProgID="Equation.DSMT4" ShapeID="_x0000_i1025" DrawAspect="Content" ObjectID="_1468075725" r:id="rId10">
            <o:LockedField>false</o:LockedField>
          </o:OLEObject>
        </w:objec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D．</w:t>
      </w:r>
      <w:r>
        <w:rPr>
          <w:rFonts w:hint="eastAsia"/>
          <w:i/>
          <w:color w:val="000000" w:themeColor="text1"/>
          <w14:textFill>
            <w14:solidFill>
              <w14:schemeClr w14:val="tx1"/>
            </w14:solidFill>
          </w14:textFill>
        </w:rPr>
        <w:t>c</w:t>
      </w:r>
      <w:r>
        <w:rPr>
          <w:rFonts w:hint="eastAsia"/>
          <w:color w:val="000000" w:themeColor="text1"/>
          <w14:textFill>
            <w14:solidFill>
              <w14:schemeClr w14:val="tx1"/>
            </w14:solidFill>
          </w14:textFill>
        </w:rPr>
        <w:t>＜1</w:t>
      </w:r>
    </w:p>
    <w:bookmarkEnd w:id="0"/>
    <w:p>
      <w:pPr>
        <w:jc w:val="left"/>
        <w:rPr>
          <w:color w:val="000000" w:themeColor="text1"/>
          <w:szCs w:val="21"/>
          <w:lang w:val="en-GB"/>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b/>
          <w:color w:val="000000" w:themeColor="text1"/>
          <w:szCs w:val="21"/>
          <w14:textFill>
            <w14:solidFill>
              <w14:schemeClr w14:val="tx1"/>
            </w14:solidFill>
          </w14:textFill>
        </w:rPr>
        <w:t>B</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hint="eastAsia" w:hAnsi="宋体"/>
          <w:color w:val="000000" w:themeColor="text1"/>
          <w:szCs w:val="21"/>
          <w14:textFill>
            <w14:solidFill>
              <w14:schemeClr w14:val="tx1"/>
            </w14:solidFill>
          </w14:textFill>
        </w:rPr>
        <w:t>根据不动点定义，得出</w:t>
      </w:r>
      <w:r>
        <w:rPr>
          <w:rFonts w:hint="eastAsia"/>
          <w:i/>
          <w:color w:val="000000" w:themeColor="text1"/>
          <w:szCs w:val="21"/>
          <w14:textFill>
            <w14:solidFill>
              <w14:schemeClr w14:val="tx1"/>
            </w14:solidFill>
          </w14:textFill>
        </w:rPr>
        <w:t>x</w:t>
      </w:r>
      <w:r>
        <w:rPr>
          <w:rFonts w:hint="eastAsia" w:hAnsi="宋体"/>
          <w:color w:val="000000" w:themeColor="text1"/>
          <w:szCs w:val="21"/>
          <w:vertAlign w:val="subscript"/>
          <w14:textFill>
            <w14:solidFill>
              <w14:schemeClr w14:val="tx1"/>
            </w14:solidFill>
          </w14:textFill>
        </w:rPr>
        <w:t>1</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x</w:t>
      </w:r>
      <w:r>
        <w:rPr>
          <w:rFonts w:hint="eastAsia" w:hAnsi="宋体"/>
          <w:color w:val="000000" w:themeColor="text1"/>
          <w:szCs w:val="21"/>
          <w:vertAlign w:val="subscript"/>
          <w14:textFill>
            <w14:solidFill>
              <w14:schemeClr w14:val="tx1"/>
            </w14:solidFill>
          </w14:textFill>
        </w:rPr>
        <w:t>2</w:t>
      </w:r>
      <w:r>
        <w:rPr>
          <w:rFonts w:hint="eastAsia" w:hAnsi="宋体"/>
          <w:color w:val="000000" w:themeColor="text1"/>
          <w:szCs w:val="21"/>
          <w14:textFill>
            <w14:solidFill>
              <w14:schemeClr w14:val="tx1"/>
            </w14:solidFill>
          </w14:textFill>
        </w:rPr>
        <w:t>满足的一元二次方程，利用根与系数的关系及根的判别式列出不等式求解即可.</w:t>
      </w:r>
    </w:p>
    <w:p>
      <w:pPr>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bookmarkStart w:id="1" w:name="_Hlk11926723"/>
      <w:r>
        <w:rPr>
          <w:rFonts w:hint="eastAsia" w:hAnsi="宋体"/>
          <w:color w:val="000000" w:themeColor="text1"/>
          <w:szCs w:val="21"/>
          <w14:textFill>
            <w14:solidFill>
              <w14:schemeClr w14:val="tx1"/>
            </w14:solidFill>
          </w14:textFill>
        </w:rPr>
        <w:t>当</w:t>
      </w:r>
      <w:r>
        <w:rPr>
          <w:rFonts w:hint="eastAsia"/>
          <w:i/>
          <w:color w:val="000000" w:themeColor="text1"/>
          <w:szCs w:val="21"/>
          <w14:textFill>
            <w14:solidFill>
              <w14:schemeClr w14:val="tx1"/>
            </w14:solidFill>
          </w14:textFill>
        </w:rPr>
        <w:t>y</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x</w:t>
      </w:r>
      <w:r>
        <w:rPr>
          <w:rFonts w:hint="eastAsia" w:hAnsi="宋体"/>
          <w:color w:val="000000" w:themeColor="text1"/>
          <w:szCs w:val="21"/>
          <w14:textFill>
            <w14:solidFill>
              <w14:schemeClr w14:val="tx1"/>
            </w14:solidFill>
          </w14:textFill>
        </w:rPr>
        <w:t>时，</w:t>
      </w:r>
      <w:r>
        <w:rPr>
          <w:rFonts w:hint="eastAsia"/>
          <w:i/>
          <w:color w:val="000000" w:themeColor="text1"/>
          <w:szCs w:val="21"/>
          <w14:textFill>
            <w14:solidFill>
              <w14:schemeClr w14:val="tx1"/>
            </w14:solidFill>
          </w14:textFill>
        </w:rPr>
        <w:t>x</w:t>
      </w:r>
      <w:r>
        <w:rPr>
          <w:rFonts w:hint="eastAsia" w:hAnsi="宋体"/>
          <w:color w:val="000000" w:themeColor="text1"/>
          <w:szCs w:val="21"/>
          <w14:textFill>
            <w14:solidFill>
              <w14:schemeClr w14:val="tx1"/>
            </w14:solidFill>
          </w14:textFill>
        </w:rPr>
        <w:t>=</w:t>
      </w:r>
      <w:r>
        <w:rPr>
          <w:rFonts w:hint="eastAsia"/>
          <w:i/>
          <w:color w:val="000000" w:themeColor="text1"/>
          <w14:textFill>
            <w14:solidFill>
              <w14:schemeClr w14:val="tx1"/>
            </w14:solidFill>
          </w14:textFill>
        </w:rPr>
        <w:t>x</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+2</w:t>
      </w:r>
      <w:r>
        <w:rPr>
          <w:rFonts w:hint="eastAsia"/>
          <w:i/>
          <w:color w:val="000000" w:themeColor="text1"/>
          <w14:textFill>
            <w14:solidFill>
              <w14:schemeClr w14:val="tx1"/>
            </w14:solidFill>
          </w14:textFill>
        </w:rPr>
        <w:t>x</w:t>
      </w:r>
      <w:r>
        <w:rPr>
          <w:rFonts w:hint="eastAsia"/>
          <w:color w:val="000000" w:themeColor="text1"/>
          <w14:textFill>
            <w14:solidFill>
              <w14:schemeClr w14:val="tx1"/>
            </w14:solidFill>
          </w14:textFill>
        </w:rPr>
        <w:t>+</w:t>
      </w:r>
      <w:r>
        <w:rPr>
          <w:rFonts w:hint="eastAsia"/>
          <w:i/>
          <w:color w:val="000000" w:themeColor="text1"/>
          <w14:textFill>
            <w14:solidFill>
              <w14:schemeClr w14:val="tx1"/>
            </w14:solidFill>
          </w14:textFill>
        </w:rPr>
        <w:t>c</w:t>
      </w:r>
      <w:r>
        <w:rPr>
          <w:rFonts w:hint="eastAsia"/>
          <w:color w:val="000000" w:themeColor="text1"/>
          <w14:textFill>
            <w14:solidFill>
              <w14:schemeClr w14:val="tx1"/>
            </w14:solidFill>
          </w14:textFill>
        </w:rPr>
        <w:t>，即为</w:t>
      </w:r>
      <w:r>
        <w:rPr>
          <w:rFonts w:hint="eastAsia"/>
          <w:i/>
          <w:color w:val="000000" w:themeColor="text1"/>
          <w14:textFill>
            <w14:solidFill>
              <w14:schemeClr w14:val="tx1"/>
            </w14:solidFill>
          </w14:textFill>
        </w:rPr>
        <w:t>x</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w:t>
      </w:r>
      <w:r>
        <w:rPr>
          <w:rFonts w:hint="eastAsia"/>
          <w:i/>
          <w:color w:val="000000" w:themeColor="text1"/>
          <w14:textFill>
            <w14:solidFill>
              <w14:schemeClr w14:val="tx1"/>
            </w14:solidFill>
          </w14:textFill>
        </w:rPr>
        <w:t>x</w:t>
      </w:r>
      <w:r>
        <w:rPr>
          <w:rFonts w:hint="eastAsia"/>
          <w:color w:val="000000" w:themeColor="text1"/>
          <w14:textFill>
            <w14:solidFill>
              <w14:schemeClr w14:val="tx1"/>
            </w14:solidFill>
          </w14:textFill>
        </w:rPr>
        <w:t>+</w:t>
      </w:r>
      <w:r>
        <w:rPr>
          <w:rFonts w:hint="eastAsia"/>
          <w:i/>
          <w:color w:val="000000" w:themeColor="text1"/>
          <w14:textFill>
            <w14:solidFill>
              <w14:schemeClr w14:val="tx1"/>
            </w14:solidFill>
          </w14:textFill>
        </w:rPr>
        <w:t>c</w:t>
      </w:r>
      <w:r>
        <w:rPr>
          <w:rFonts w:hint="eastAsia"/>
          <w:color w:val="000000" w:themeColor="text1"/>
          <w14:textFill>
            <w14:solidFill>
              <w14:schemeClr w14:val="tx1"/>
            </w14:solidFill>
          </w14:textFill>
        </w:rPr>
        <w:t>=0，由题意可知：</w:t>
      </w:r>
      <w:r>
        <w:rPr>
          <w:rFonts w:hint="eastAsia"/>
          <w:i/>
          <w:color w:val="000000" w:themeColor="text1"/>
          <w14:textFill>
            <w14:solidFill>
              <w14:schemeClr w14:val="tx1"/>
            </w14:solidFill>
          </w14:textFill>
        </w:rPr>
        <w:t>x</w:t>
      </w:r>
      <w:r>
        <w:rPr>
          <w:rFonts w:hint="eastAsia"/>
          <w:color w:val="000000" w:themeColor="text1"/>
          <w:vertAlign w:val="subscript"/>
          <w14:textFill>
            <w14:solidFill>
              <w14:schemeClr w14:val="tx1"/>
            </w14:solidFill>
          </w14:textFill>
        </w:rPr>
        <w:t>1</w:t>
      </w:r>
      <w:r>
        <w:rPr>
          <w:rFonts w:hint="eastAsia"/>
          <w:color w:val="000000" w:themeColor="text1"/>
          <w14:textFill>
            <w14:solidFill>
              <w14:schemeClr w14:val="tx1"/>
            </w14:solidFill>
          </w14:textFill>
        </w:rPr>
        <w:t>、</w:t>
      </w:r>
      <w:r>
        <w:rPr>
          <w:rFonts w:hint="eastAsia"/>
          <w:i/>
          <w:color w:val="000000" w:themeColor="text1"/>
          <w14:textFill>
            <w14:solidFill>
              <w14:schemeClr w14:val="tx1"/>
            </w14:solidFill>
          </w14:textFill>
        </w:rPr>
        <w:t>x</w:t>
      </w:r>
      <w:r>
        <w:rPr>
          <w:rFonts w:hint="eastAsia"/>
          <w:color w:val="000000" w:themeColor="text1"/>
          <w:vertAlign w:val="subscript"/>
          <w14:textFill>
            <w14:solidFill>
              <w14:schemeClr w14:val="tx1"/>
            </w14:solidFill>
          </w14:textFill>
        </w:rPr>
        <w:t>2</w:t>
      </w:r>
      <w:r>
        <w:rPr>
          <w:rFonts w:hint="eastAsia"/>
          <w:color w:val="000000" w:themeColor="text1"/>
          <w14:textFill>
            <w14:solidFill>
              <w14:schemeClr w14:val="tx1"/>
            </w14:solidFill>
          </w14:textFill>
        </w:rPr>
        <w:t>是该方程的两个实数根，所以：</w:t>
      </w:r>
      <w:r>
        <w:rPr>
          <w:color w:val="000000" w:themeColor="text1"/>
          <w:position w:val="-32"/>
          <w14:textFill>
            <w14:solidFill>
              <w14:schemeClr w14:val="tx1"/>
            </w14:solidFill>
          </w14:textFill>
        </w:rPr>
        <w:object>
          <v:shape id="_x0000_i1026" o:spt="75" type="#_x0000_t75" style="height:37.5pt;width:64.5pt;" o:ole="t" filled="f" o:preferrelative="t" stroked="f" coordsize="21600,21600">
            <v:path/>
            <v:fill on="f" focussize="0,0"/>
            <v:stroke on="f" joinstyle="miter"/>
            <v:imagedata r:id="rId13" o:title=""/>
            <o:lock v:ext="edit" aspectratio="t"/>
            <w10:wrap type="none"/>
            <w10:anchorlock/>
          </v:shape>
          <o:OLEObject Type="Embed" ProgID="Equation.DSMT4" ShapeID="_x0000_i1026" DrawAspect="Content" ObjectID="_1468075726" r:id="rId12">
            <o:LockedField>false</o:LockedField>
          </o:OLEObject>
        </w:objec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i/>
          <w:color w:val="000000" w:themeColor="text1"/>
          <w14:textFill>
            <w14:solidFill>
              <w14:schemeClr w14:val="tx1"/>
            </w14:solidFill>
          </w14:textFill>
        </w:rPr>
        <w:t>x</w:t>
      </w:r>
      <w:r>
        <w:rPr>
          <w:rFonts w:hint="eastAsia"/>
          <w:color w:val="000000" w:themeColor="text1"/>
          <w:vertAlign w:val="subscript"/>
          <w14:textFill>
            <w14:solidFill>
              <w14:schemeClr w14:val="tx1"/>
            </w14:solidFill>
          </w14:textFill>
        </w:rPr>
        <w:t>1</w:t>
      </w:r>
      <w:r>
        <w:rPr>
          <w:rFonts w:hint="eastAsia"/>
          <w:color w:val="000000" w:themeColor="text1"/>
          <w14:textFill>
            <w14:solidFill>
              <w14:schemeClr w14:val="tx1"/>
            </w14:solidFill>
          </w14:textFill>
        </w:rPr>
        <w:t>＜1＜</w:t>
      </w:r>
      <w:r>
        <w:rPr>
          <w:rFonts w:hint="eastAsia"/>
          <w:i/>
          <w:color w:val="000000" w:themeColor="text1"/>
          <w14:textFill>
            <w14:solidFill>
              <w14:schemeClr w14:val="tx1"/>
            </w14:solidFill>
          </w14:textFill>
        </w:rPr>
        <w:t>x</w:t>
      </w:r>
      <w:r>
        <w:rPr>
          <w:rFonts w:hint="eastAsia"/>
          <w:color w:val="000000" w:themeColor="text1"/>
          <w:vertAlign w:val="subscript"/>
          <w14:textFill>
            <w14:solidFill>
              <w14:schemeClr w14:val="tx1"/>
            </w14:solidFill>
          </w14:textFill>
        </w:rPr>
        <w:t>2</w:t>
      </w:r>
      <w:r>
        <w:rPr>
          <w:rFonts w:hint="eastAsia"/>
          <w:color w:val="000000" w:themeColor="text1"/>
          <w14:textFill>
            <w14:solidFill>
              <w14:schemeClr w14:val="tx1"/>
            </w14:solidFill>
          </w14:textFill>
        </w:rPr>
        <w:t>，∴（</w:t>
      </w:r>
      <w:r>
        <w:rPr>
          <w:rFonts w:hint="eastAsia"/>
          <w:i/>
          <w:color w:val="000000" w:themeColor="text1"/>
          <w14:textFill>
            <w14:solidFill>
              <w14:schemeClr w14:val="tx1"/>
            </w14:solidFill>
          </w14:textFill>
        </w:rPr>
        <w:t>x</w:t>
      </w:r>
      <w:r>
        <w:rPr>
          <w:rFonts w:hint="eastAsia"/>
          <w:color w:val="000000" w:themeColor="text1"/>
          <w:vertAlign w:val="subscript"/>
          <w14:textFill>
            <w14:solidFill>
              <w14:schemeClr w14:val="tx1"/>
            </w14:solidFill>
          </w14:textFill>
        </w:rPr>
        <w:t>1</w:t>
      </w:r>
      <w:r>
        <w:rPr>
          <w:rFonts w:hint="eastAsia"/>
          <w:color w:val="000000" w:themeColor="text1"/>
          <w14:textFill>
            <w14:solidFill>
              <w14:schemeClr w14:val="tx1"/>
            </w14:solidFill>
          </w14:textFill>
        </w:rPr>
        <w:t>－1）（</w:t>
      </w:r>
      <w:r>
        <w:rPr>
          <w:rFonts w:hint="eastAsia"/>
          <w:i/>
          <w:color w:val="000000" w:themeColor="text1"/>
          <w14:textFill>
            <w14:solidFill>
              <w14:schemeClr w14:val="tx1"/>
            </w14:solidFill>
          </w14:textFill>
        </w:rPr>
        <w:t>x</w:t>
      </w:r>
      <w:r>
        <w:rPr>
          <w:rFonts w:hint="eastAsia"/>
          <w:color w:val="000000" w:themeColor="text1"/>
          <w:vertAlign w:val="subscript"/>
          <w14:textFill>
            <w14:solidFill>
              <w14:schemeClr w14:val="tx1"/>
            </w14:solidFill>
          </w14:textFill>
        </w:rPr>
        <w:t>2</w:t>
      </w:r>
      <w:r>
        <w:rPr>
          <w:rFonts w:hint="eastAsia"/>
          <w:color w:val="000000" w:themeColor="text1"/>
          <w14:textFill>
            <w14:solidFill>
              <w14:schemeClr w14:val="tx1"/>
            </w14:solidFill>
          </w14:textFill>
        </w:rPr>
        <w:t>－1）＜0</w:t>
      </w:r>
    </w:p>
    <w:p>
      <w:pPr>
        <w:rPr>
          <w:color w:val="000000" w:themeColor="text1"/>
          <w14:textFill>
            <w14:solidFill>
              <w14:schemeClr w14:val="tx1"/>
            </w14:solidFill>
          </w14:textFill>
        </w:rPr>
      </w:pPr>
      <w:r>
        <w:rPr>
          <w:color w:val="000000" w:themeColor="text1"/>
          <w14:textFill>
            <w14:solidFill>
              <w14:schemeClr w14:val="tx1"/>
            </w14:solidFill>
          </w14:textFill>
        </w:rPr>
        <w:t>即</w:t>
      </w:r>
      <w:r>
        <w:rPr>
          <w:rFonts w:hint="eastAsia"/>
          <w:i/>
          <w:color w:val="000000" w:themeColor="text1"/>
          <w14:textFill>
            <w14:solidFill>
              <w14:schemeClr w14:val="tx1"/>
            </w14:solidFill>
          </w14:textFill>
        </w:rPr>
        <w:t>x</w:t>
      </w:r>
      <w:r>
        <w:rPr>
          <w:rFonts w:hint="eastAsia"/>
          <w:color w:val="000000" w:themeColor="text1"/>
          <w:vertAlign w:val="subscript"/>
          <w14:textFill>
            <w14:solidFill>
              <w14:schemeClr w14:val="tx1"/>
            </w14:solidFill>
          </w14:textFill>
        </w:rPr>
        <w:t>1</w:t>
      </w:r>
      <w:r>
        <w:rPr>
          <w:rFonts w:hint="eastAsia"/>
          <w:i/>
          <w:color w:val="000000" w:themeColor="text1"/>
          <w14:textFill>
            <w14:solidFill>
              <w14:schemeClr w14:val="tx1"/>
            </w14:solidFill>
          </w14:textFill>
        </w:rPr>
        <w:t>x</w:t>
      </w:r>
      <w:r>
        <w:rPr>
          <w:rFonts w:hint="eastAsia"/>
          <w:color w:val="000000" w:themeColor="text1"/>
          <w:vertAlign w:val="subscript"/>
          <w14:textFill>
            <w14:solidFill>
              <w14:schemeClr w14:val="tx1"/>
            </w14:solidFill>
          </w14:textFill>
        </w:rPr>
        <w:t>2</w:t>
      </w:r>
      <w:r>
        <w:rPr>
          <w:rFonts w:hint="eastAsia"/>
          <w:color w:val="000000" w:themeColor="text1"/>
          <w14:textFill>
            <w14:solidFill>
              <w14:schemeClr w14:val="tx1"/>
            </w14:solidFill>
          </w14:textFill>
        </w:rPr>
        <w:t>－(</w:t>
      </w:r>
      <w:r>
        <w:rPr>
          <w:rFonts w:hint="eastAsia"/>
          <w:i/>
          <w:color w:val="000000" w:themeColor="text1"/>
          <w14:textFill>
            <w14:solidFill>
              <w14:schemeClr w14:val="tx1"/>
            </w14:solidFill>
          </w14:textFill>
        </w:rPr>
        <w:t>x</w:t>
      </w:r>
      <w:r>
        <w:rPr>
          <w:rFonts w:hint="eastAsia"/>
          <w:color w:val="000000" w:themeColor="text1"/>
          <w:vertAlign w:val="subscript"/>
          <w14:textFill>
            <w14:solidFill>
              <w14:schemeClr w14:val="tx1"/>
            </w14:solidFill>
          </w14:textFill>
        </w:rPr>
        <w:t>1</w:t>
      </w:r>
      <w:r>
        <w:rPr>
          <w:rFonts w:hint="eastAsia"/>
          <w:color w:val="000000" w:themeColor="text1"/>
          <w14:textFill>
            <w14:solidFill>
              <w14:schemeClr w14:val="tx1"/>
            </w14:solidFill>
          </w14:textFill>
        </w:rPr>
        <w:t>＋</w:t>
      </w:r>
      <w:r>
        <w:rPr>
          <w:rFonts w:hint="eastAsia"/>
          <w:i/>
          <w:color w:val="000000" w:themeColor="text1"/>
          <w14:textFill>
            <w14:solidFill>
              <w14:schemeClr w14:val="tx1"/>
            </w14:solidFill>
          </w14:textFill>
        </w:rPr>
        <w:t>x</w:t>
      </w:r>
      <w:r>
        <w:rPr>
          <w:rFonts w:hint="eastAsia"/>
          <w:color w:val="000000" w:themeColor="text1"/>
          <w:vertAlign w:val="subscript"/>
          <w14:textFill>
            <w14:solidFill>
              <w14:schemeClr w14:val="tx1"/>
            </w14:solidFill>
          </w14:textFill>
        </w:rPr>
        <w:t>2</w:t>
      </w:r>
      <w:r>
        <w:rPr>
          <w:rFonts w:hint="eastAsia"/>
          <w:color w:val="000000" w:themeColor="text1"/>
          <w14:textFill>
            <w14:solidFill>
              <w14:schemeClr w14:val="tx1"/>
            </w14:solidFill>
          </w14:textFill>
        </w:rPr>
        <w:t>) ＋1＜0</w: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－(－1)</w:t>
      </w:r>
      <w:r>
        <w:rPr>
          <w:rFonts w:hint="eastAsia"/>
          <w:color w:val="000000" w:themeColor="text1"/>
          <w14:textFill>
            <w14:solidFill>
              <w14:schemeClr w14:val="tx1"/>
            </w14:solidFill>
          </w14:textFill>
        </w:rPr>
        <w:t xml:space="preserve"> </w:t>
      </w:r>
      <w:r>
        <w:rPr>
          <w:rFonts w:hint="eastAsia"/>
          <w:color w:val="000000" w:themeColor="text1"/>
          <w:szCs w:val="21"/>
          <w14:textFill>
            <w14:solidFill>
              <w14:schemeClr w14:val="tx1"/>
            </w14:solidFill>
          </w14:textFill>
        </w:rPr>
        <w:t>＋1＜0</w: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＜－2</w: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又知方程有两个不相等的实数根，故</w:t>
      </w:r>
      <w:r>
        <w:rPr>
          <w:rFonts w:hint="eastAsia"/>
          <w:i/>
          <w:color w:val="000000" w:themeColor="text1"/>
          <w:szCs w:val="21"/>
          <w14:textFill>
            <w14:solidFill>
              <w14:schemeClr w14:val="tx1"/>
            </w14:solidFill>
          </w14:textFill>
        </w:rPr>
        <w:t>Δ</w:t>
      </w:r>
      <w:r>
        <w:rPr>
          <w:rFonts w:hint="eastAsia"/>
          <w:color w:val="000000" w:themeColor="text1"/>
          <w:szCs w:val="21"/>
          <w14:textFill>
            <w14:solidFill>
              <w14:schemeClr w14:val="tx1"/>
            </w14:solidFill>
          </w14:textFill>
        </w:rPr>
        <w:t>＞0</w: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即1</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－4</w:t>
      </w:r>
      <w:r>
        <w:rPr>
          <w:rFonts w:hint="eastAsia"/>
          <w:i/>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＞0，</w: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解得：</w:t>
      </w:r>
      <w:r>
        <w:rPr>
          <w:rFonts w:hint="eastAsia"/>
          <w:i/>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027" o:spt="75" type="#_x0000_t75" style="height:31.5pt;width:12pt;" o:ole="t" filled="f" o:preferrelative="t" stroked="f" coordsize="21600,21600">
            <v:path/>
            <v:fill on="f" focussize="0,0"/>
            <v:stroke on="f" joinstyle="miter"/>
            <v:imagedata r:id="rId15" o:title=""/>
            <o:lock v:ext="edit" aspectratio="t"/>
            <w10:wrap type="none"/>
            <w10:anchorlock/>
          </v:shape>
          <o:OLEObject Type="Embed" ProgID="Equation.DSMT4" ShapeID="_x0000_i1027" DrawAspect="Content" ObjectID="_1468075727" r:id="rId14">
            <o:LockedField>false</o:LockedField>
          </o:OLEObject>
        </w:objec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的取值范围为</w:t>
      </w:r>
      <w:r>
        <w:rPr>
          <w:rFonts w:hint="eastAsia"/>
          <w:i/>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 xml:space="preserve">＜－2 </w:t>
      </w:r>
    </w:p>
    <w:bookmarkEnd w:id="1"/>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【知识点】二次函数与一元二次方程，根与系数的关系</w:t>
      </w:r>
    </w:p>
    <w:p>
      <w:pPr>
        <w:rPr>
          <w:b/>
          <w:color w:val="000000" w:themeColor="text1"/>
          <w14:textFill>
            <w14:solidFill>
              <w14:schemeClr w14:val="tx1"/>
            </w14:solidFill>
          </w14:textFill>
        </w:rPr>
      </w:pPr>
    </w:p>
    <w:p>
      <w:pPr>
        <w:widowControl/>
        <w:ind w:left="207" w:hanging="207" w:hangingChars="98"/>
        <w:jc w:val="left"/>
        <w:rPr>
          <w:color w:val="000000" w:themeColor="text1"/>
          <w:kern w:val="0"/>
          <w:szCs w:val="21"/>
          <w:shd w:val="clear" w:color="auto" w:fill="FFFFFF"/>
          <w14:textFill>
            <w14:solidFill>
              <w14:schemeClr w14:val="tx1"/>
            </w14:solidFill>
          </w14:textFill>
        </w:rPr>
      </w:pPr>
      <w:r>
        <w:rPr>
          <w:b/>
          <w:color w:val="000000" w:themeColor="text1"/>
          <w14:textFill>
            <w14:solidFill>
              <w14:schemeClr w14:val="tx1"/>
            </w14:solidFill>
          </w14:textFill>
        </w:rPr>
        <w:t>2. （</w:t>
      </w:r>
      <w:r>
        <w:rPr>
          <w:color w:val="000000" w:themeColor="text1"/>
          <w14:textFill>
            <w14:solidFill>
              <w14:schemeClr w14:val="tx1"/>
            </w14:solidFill>
          </w14:textFill>
        </w:rPr>
        <w:t>2019</w:t>
      </w:r>
      <w:r>
        <w:rPr>
          <w:rFonts w:eastAsia="华文中宋"/>
          <w:color w:val="000000" w:themeColor="text1"/>
          <w:szCs w:val="21"/>
          <w14:textFill>
            <w14:solidFill>
              <w14:schemeClr w14:val="tx1"/>
            </w14:solidFill>
          </w14:textFill>
        </w:rPr>
        <w:t>山东省济宁市</w:t>
      </w:r>
      <w:r>
        <w:rPr>
          <w:b/>
          <w:color w:val="000000" w:themeColor="text1"/>
          <w14:textFill>
            <w14:solidFill>
              <w14:schemeClr w14:val="tx1"/>
            </w14:solidFill>
          </w14:textFill>
        </w:rPr>
        <w:t>，</w:t>
      </w:r>
      <w:r>
        <w:rPr>
          <w:color w:val="000000" w:themeColor="text1"/>
          <w14:textFill>
            <w14:solidFill>
              <w14:schemeClr w14:val="tx1"/>
            </w14:solidFill>
          </w14:textFill>
        </w:rPr>
        <w:t>10</w:t>
      </w:r>
      <w:r>
        <w:rPr>
          <w:b/>
          <w:color w:val="000000" w:themeColor="text1"/>
          <w14:textFill>
            <w14:solidFill>
              <w14:schemeClr w14:val="tx1"/>
            </w14:solidFill>
          </w14:textFill>
        </w:rPr>
        <w:t>，</w:t>
      </w:r>
      <w:r>
        <w:rPr>
          <w:color w:val="000000" w:themeColor="text1"/>
          <w14:textFill>
            <w14:solidFill>
              <w14:schemeClr w14:val="tx1"/>
            </w14:solidFill>
          </w14:textFill>
        </w:rPr>
        <w:t>3</w:t>
      </w:r>
      <w:r>
        <w:rPr>
          <w:b/>
          <w:color w:val="000000" w:themeColor="text1"/>
          <w14:textFill>
            <w14:solidFill>
              <w14:schemeClr w14:val="tx1"/>
            </w14:solidFill>
          </w14:textFill>
        </w:rPr>
        <w:t>分）</w:t>
      </w:r>
      <w:r>
        <w:rPr>
          <w:color w:val="000000" w:themeColor="text1"/>
          <w14:textFill>
            <w14:solidFill>
              <w14:schemeClr w14:val="tx1"/>
            </w14:solidFill>
          </w14:textFill>
        </w:rPr>
        <w:t>已知</w:t>
      </w:r>
      <w:r>
        <w:rPr>
          <w:color w:val="000000" w:themeColor="text1"/>
          <w:kern w:val="0"/>
          <w:szCs w:val="21"/>
          <w:shd w:val="clear" w:color="auto" w:fill="FFFFFF"/>
          <w14:textFill>
            <w14:solidFill>
              <w14:schemeClr w14:val="tx1"/>
            </w14:solidFill>
          </w14:textFill>
        </w:rPr>
        <w:t>有理数</w:t>
      </w:r>
      <w:r>
        <w:rPr>
          <w:i/>
          <w:color w:val="000000" w:themeColor="text1"/>
          <w:kern w:val="0"/>
          <w:szCs w:val="21"/>
          <w:shd w:val="clear" w:color="auto" w:fill="FFFFFF"/>
          <w14:textFill>
            <w14:solidFill>
              <w14:schemeClr w14:val="tx1"/>
            </w14:solidFill>
          </w14:textFill>
        </w:rPr>
        <w:t>a</w:t>
      </w:r>
      <w:r>
        <w:rPr>
          <w:color w:val="000000" w:themeColor="text1"/>
          <w:kern w:val="0"/>
          <w:szCs w:val="21"/>
          <w:shd w:val="clear" w:color="auto" w:fill="FFFFFF"/>
          <w14:textFill>
            <w14:solidFill>
              <w14:schemeClr w14:val="tx1"/>
            </w14:solidFill>
          </w14:textFill>
        </w:rPr>
        <w:t>≠1，我们把</w:t>
      </w:r>
      <w:r>
        <w:rPr>
          <w:color w:val="000000" w:themeColor="text1"/>
          <w:kern w:val="0"/>
          <w:position w:val="-24"/>
          <w:szCs w:val="21"/>
          <w:shd w:val="clear" w:color="auto" w:fill="FFFFFF"/>
          <w14:textFill>
            <w14:solidFill>
              <w14:schemeClr w14:val="tx1"/>
            </w14:solidFill>
          </w14:textFill>
        </w:rPr>
        <w:object>
          <v:shape id="_x0000_i1028" o:spt="75" type="#_x0000_t75" style="height:31.5pt;width:25.5pt;" o:ole="t" filled="f" o:preferrelative="t" stroked="f" coordsize="21600,21600">
            <v:path/>
            <v:fill on="f" focussize="0,0"/>
            <v:stroke on="f" joinstyle="miter"/>
            <v:imagedata r:id="rId17" o:title=""/>
            <o:lock v:ext="edit" aspectratio="t"/>
            <w10:wrap type="none"/>
            <w10:anchorlock/>
          </v:shape>
          <o:OLEObject Type="Embed" ProgID="Equation.DSMT4" ShapeID="_x0000_i1028" DrawAspect="Content" ObjectID="_1468075728" r:id="rId16">
            <o:LockedField>false</o:LockedField>
          </o:OLEObject>
        </w:object>
      </w:r>
      <w:r>
        <w:rPr>
          <w:color w:val="000000" w:themeColor="text1"/>
          <w:kern w:val="0"/>
          <w:szCs w:val="21"/>
          <w:shd w:val="clear" w:color="auto" w:fill="FFFFFF"/>
          <w14:textFill>
            <w14:solidFill>
              <w14:schemeClr w14:val="tx1"/>
            </w14:solidFill>
          </w14:textFill>
        </w:rPr>
        <w:t>称为</w:t>
      </w:r>
      <w:r>
        <w:rPr>
          <w:i/>
          <w:color w:val="000000" w:themeColor="text1"/>
          <w:kern w:val="0"/>
          <w:szCs w:val="21"/>
          <w:shd w:val="clear" w:color="auto" w:fill="FFFFFF"/>
          <w14:textFill>
            <w14:solidFill>
              <w14:schemeClr w14:val="tx1"/>
            </w14:solidFill>
          </w14:textFill>
        </w:rPr>
        <w:t>a</w:t>
      </w:r>
      <w:r>
        <w:rPr>
          <w:color w:val="000000" w:themeColor="text1"/>
          <w:kern w:val="0"/>
          <w:szCs w:val="21"/>
          <w:shd w:val="clear" w:color="auto" w:fill="FFFFFF"/>
          <w14:textFill>
            <w14:solidFill>
              <w14:schemeClr w14:val="tx1"/>
            </w14:solidFill>
          </w14:textFill>
        </w:rPr>
        <w:t>的差倒数，如：2的差倒数是</w:t>
      </w:r>
      <w:r>
        <w:rPr>
          <w:color w:val="000000" w:themeColor="text1"/>
          <w:kern w:val="0"/>
          <w:position w:val="-24"/>
          <w:szCs w:val="21"/>
          <w:shd w:val="clear" w:color="auto" w:fill="FFFFFF"/>
          <w14:textFill>
            <w14:solidFill>
              <w14:schemeClr w14:val="tx1"/>
            </w14:solidFill>
          </w14:textFill>
        </w:rPr>
        <w:object>
          <v:shape id="_x0000_i1029" o:spt="75" type="#_x0000_t75" style="height:31.5pt;width:25.5pt;" o:ole="t" filled="f" o:preferrelative="t" stroked="f" coordsize="21600,21600">
            <v:path/>
            <v:fill on="f" focussize="0,0"/>
            <v:stroke on="f" joinstyle="miter"/>
            <v:imagedata r:id="rId19" o:title=""/>
            <o:lock v:ext="edit" aspectratio="t"/>
            <w10:wrap type="none"/>
            <w10:anchorlock/>
          </v:shape>
          <o:OLEObject Type="Embed" ProgID="Equation.DSMT4" ShapeID="_x0000_i1029" DrawAspect="Content" ObjectID="_1468075729" r:id="rId18">
            <o:LockedField>false</o:LockedField>
          </o:OLEObject>
        </w:object>
      </w:r>
      <w:r>
        <w:rPr>
          <w:color w:val="000000" w:themeColor="text1"/>
          <w:spacing w:val="15"/>
          <w:kern w:val="0"/>
          <w:szCs w:val="21"/>
          <w14:textFill>
            <w14:solidFill>
              <w14:schemeClr w14:val="tx1"/>
            </w14:solidFill>
          </w14:textFill>
        </w:rPr>
        <w:t>＝−1</w:t>
      </w:r>
      <w:r>
        <w:rPr>
          <w:color w:val="000000" w:themeColor="text1"/>
          <w:kern w:val="0"/>
          <w:szCs w:val="21"/>
          <w:shd w:val="clear" w:color="auto" w:fill="FFFFFF"/>
          <w14:textFill>
            <w14:solidFill>
              <w14:schemeClr w14:val="tx1"/>
            </w14:solidFill>
          </w14:textFill>
        </w:rPr>
        <w:t>，－1的差倒数是</w:t>
      </w:r>
      <w:r>
        <w:rPr>
          <w:color w:val="000000" w:themeColor="text1"/>
          <w:kern w:val="0"/>
          <w:position w:val="-28"/>
          <w:szCs w:val="21"/>
          <w:shd w:val="clear" w:color="auto" w:fill="FFFFFF"/>
          <w14:textFill>
            <w14:solidFill>
              <w14:schemeClr w14:val="tx1"/>
            </w14:solidFill>
          </w14:textFill>
        </w:rPr>
        <w:object>
          <v:shape id="_x0000_i1030" o:spt="75" type="#_x0000_t75" style="height:33pt;width:60pt;" o:ole="t" filled="f" o:preferrelative="t" stroked="f" coordsize="21600,21600">
            <v:path/>
            <v:fill on="f" focussize="0,0"/>
            <v:stroke on="f" joinstyle="miter"/>
            <v:imagedata r:id="rId21" o:title=""/>
            <o:lock v:ext="edit" aspectratio="t"/>
            <w10:wrap type="none"/>
            <w10:anchorlock/>
          </v:shape>
          <o:OLEObject Type="Embed" ProgID="Equation.DSMT4" ShapeID="_x0000_i1030" DrawAspect="Content" ObjectID="_1468075730" r:id="rId20">
            <o:LockedField>false</o:LockedField>
          </o:OLEObject>
        </w:object>
      </w:r>
      <w:r>
        <w:rPr>
          <w:color w:val="000000" w:themeColor="text1"/>
          <w:kern w:val="0"/>
          <w:szCs w:val="21"/>
          <w:shd w:val="clear" w:color="auto" w:fill="FFFFFF"/>
          <w14:textFill>
            <w14:solidFill>
              <w14:schemeClr w14:val="tx1"/>
            </w14:solidFill>
          </w14:textFill>
        </w:rPr>
        <w:t>．如果</w:t>
      </w:r>
      <w:r>
        <w:rPr>
          <w:i/>
          <w:color w:val="000000" w:themeColor="text1"/>
          <w:kern w:val="0"/>
          <w:szCs w:val="21"/>
          <w:shd w:val="clear" w:color="auto" w:fill="FFFFFF"/>
          <w14:textFill>
            <w14:solidFill>
              <w14:schemeClr w14:val="tx1"/>
            </w14:solidFill>
          </w14:textFill>
        </w:rPr>
        <w:t>a</w:t>
      </w:r>
      <w:r>
        <w:rPr>
          <w:color w:val="000000" w:themeColor="text1"/>
          <w:kern w:val="0"/>
          <w:szCs w:val="21"/>
          <w:shd w:val="clear" w:color="auto" w:fill="FFFFFF"/>
          <w:vertAlign w:val="subscript"/>
          <w14:textFill>
            <w14:solidFill>
              <w14:schemeClr w14:val="tx1"/>
            </w14:solidFill>
          </w14:textFill>
        </w:rPr>
        <w:t>1</w:t>
      </w:r>
      <w:r>
        <w:rPr>
          <w:color w:val="000000" w:themeColor="text1"/>
          <w:kern w:val="0"/>
          <w:szCs w:val="21"/>
          <w:shd w:val="clear" w:color="auto" w:fill="FFFFFF"/>
          <w14:textFill>
            <w14:solidFill>
              <w14:schemeClr w14:val="tx1"/>
            </w14:solidFill>
          </w14:textFill>
        </w:rPr>
        <w:t>＝－2，</w:t>
      </w:r>
      <w:r>
        <w:rPr>
          <w:i/>
          <w:color w:val="000000" w:themeColor="text1"/>
          <w:kern w:val="0"/>
          <w:szCs w:val="21"/>
          <w:shd w:val="clear" w:color="auto" w:fill="FFFFFF"/>
          <w14:textFill>
            <w14:solidFill>
              <w14:schemeClr w14:val="tx1"/>
            </w14:solidFill>
          </w14:textFill>
        </w:rPr>
        <w:t>a</w:t>
      </w:r>
      <w:r>
        <w:rPr>
          <w:color w:val="000000" w:themeColor="text1"/>
          <w:kern w:val="0"/>
          <w:szCs w:val="21"/>
          <w:shd w:val="clear" w:color="auto" w:fill="FFFFFF"/>
          <w:vertAlign w:val="subscript"/>
          <w14:textFill>
            <w14:solidFill>
              <w14:schemeClr w14:val="tx1"/>
            </w14:solidFill>
          </w14:textFill>
        </w:rPr>
        <w:t>2</w:t>
      </w:r>
      <w:r>
        <w:rPr>
          <w:color w:val="000000" w:themeColor="text1"/>
          <w:kern w:val="0"/>
          <w:szCs w:val="21"/>
          <w:shd w:val="clear" w:color="auto" w:fill="FFFFFF"/>
          <w14:textFill>
            <w14:solidFill>
              <w14:schemeClr w14:val="tx1"/>
            </w14:solidFill>
          </w14:textFill>
        </w:rPr>
        <w:t>是</w:t>
      </w:r>
      <w:r>
        <w:rPr>
          <w:i/>
          <w:color w:val="000000" w:themeColor="text1"/>
          <w:kern w:val="0"/>
          <w:szCs w:val="21"/>
          <w:shd w:val="clear" w:color="auto" w:fill="FFFFFF"/>
          <w14:textFill>
            <w14:solidFill>
              <w14:schemeClr w14:val="tx1"/>
            </w14:solidFill>
          </w14:textFill>
        </w:rPr>
        <w:t>a</w:t>
      </w:r>
      <w:r>
        <w:rPr>
          <w:color w:val="000000" w:themeColor="text1"/>
          <w:kern w:val="0"/>
          <w:szCs w:val="21"/>
          <w:shd w:val="clear" w:color="auto" w:fill="FFFFFF"/>
          <w:vertAlign w:val="subscript"/>
          <w14:textFill>
            <w14:solidFill>
              <w14:schemeClr w14:val="tx1"/>
            </w14:solidFill>
          </w14:textFill>
        </w:rPr>
        <w:t>1</w:t>
      </w:r>
      <w:r>
        <w:rPr>
          <w:color w:val="000000" w:themeColor="text1"/>
          <w:kern w:val="0"/>
          <w:szCs w:val="21"/>
          <w:shd w:val="clear" w:color="auto" w:fill="FFFFFF"/>
          <w14:textFill>
            <w14:solidFill>
              <w14:schemeClr w14:val="tx1"/>
            </w14:solidFill>
          </w14:textFill>
        </w:rPr>
        <w:t>的差倒数，</w:t>
      </w:r>
      <w:r>
        <w:rPr>
          <w:i/>
          <w:color w:val="000000" w:themeColor="text1"/>
          <w:kern w:val="0"/>
          <w:szCs w:val="21"/>
          <w:shd w:val="clear" w:color="auto" w:fill="FFFFFF"/>
          <w14:textFill>
            <w14:solidFill>
              <w14:schemeClr w14:val="tx1"/>
            </w14:solidFill>
          </w14:textFill>
        </w:rPr>
        <w:t>a</w:t>
      </w:r>
      <w:r>
        <w:rPr>
          <w:color w:val="000000" w:themeColor="text1"/>
          <w:kern w:val="0"/>
          <w:szCs w:val="21"/>
          <w:shd w:val="clear" w:color="auto" w:fill="FFFFFF"/>
          <w:vertAlign w:val="subscript"/>
          <w14:textFill>
            <w14:solidFill>
              <w14:schemeClr w14:val="tx1"/>
            </w14:solidFill>
          </w14:textFill>
        </w:rPr>
        <w:t>3</w:t>
      </w:r>
      <w:r>
        <w:rPr>
          <w:color w:val="000000" w:themeColor="text1"/>
          <w:kern w:val="0"/>
          <w:szCs w:val="21"/>
          <w:shd w:val="clear" w:color="auto" w:fill="FFFFFF"/>
          <w14:textFill>
            <w14:solidFill>
              <w14:schemeClr w14:val="tx1"/>
            </w14:solidFill>
          </w14:textFill>
        </w:rPr>
        <w:t>是</w:t>
      </w:r>
      <w:r>
        <w:rPr>
          <w:i/>
          <w:color w:val="000000" w:themeColor="text1"/>
          <w:kern w:val="0"/>
          <w:szCs w:val="21"/>
          <w:shd w:val="clear" w:color="auto" w:fill="FFFFFF"/>
          <w14:textFill>
            <w14:solidFill>
              <w14:schemeClr w14:val="tx1"/>
            </w14:solidFill>
          </w14:textFill>
        </w:rPr>
        <w:t>a</w:t>
      </w:r>
      <w:r>
        <w:rPr>
          <w:color w:val="000000" w:themeColor="text1"/>
          <w:kern w:val="0"/>
          <w:szCs w:val="21"/>
          <w:shd w:val="clear" w:color="auto" w:fill="FFFFFF"/>
          <w:vertAlign w:val="subscript"/>
          <w14:textFill>
            <w14:solidFill>
              <w14:schemeClr w14:val="tx1"/>
            </w14:solidFill>
          </w14:textFill>
        </w:rPr>
        <w:t>2</w:t>
      </w:r>
      <w:r>
        <w:rPr>
          <w:color w:val="000000" w:themeColor="text1"/>
          <w:kern w:val="0"/>
          <w:szCs w:val="21"/>
          <w:shd w:val="clear" w:color="auto" w:fill="FFFFFF"/>
          <w14:textFill>
            <w14:solidFill>
              <w14:schemeClr w14:val="tx1"/>
            </w14:solidFill>
          </w14:textFill>
        </w:rPr>
        <w:t>的差倒数，</w:t>
      </w:r>
      <w:r>
        <w:rPr>
          <w:i/>
          <w:color w:val="000000" w:themeColor="text1"/>
          <w:kern w:val="0"/>
          <w:szCs w:val="21"/>
          <w:shd w:val="clear" w:color="auto" w:fill="FFFFFF"/>
          <w14:textFill>
            <w14:solidFill>
              <w14:schemeClr w14:val="tx1"/>
            </w14:solidFill>
          </w14:textFill>
        </w:rPr>
        <w:t>a</w:t>
      </w:r>
      <w:r>
        <w:rPr>
          <w:color w:val="000000" w:themeColor="text1"/>
          <w:kern w:val="0"/>
          <w:szCs w:val="21"/>
          <w:shd w:val="clear" w:color="auto" w:fill="FFFFFF"/>
          <w:vertAlign w:val="subscript"/>
          <w14:textFill>
            <w14:solidFill>
              <w14:schemeClr w14:val="tx1"/>
            </w14:solidFill>
          </w14:textFill>
        </w:rPr>
        <w:t>4</w:t>
      </w:r>
      <w:r>
        <w:rPr>
          <w:color w:val="000000" w:themeColor="text1"/>
          <w:kern w:val="0"/>
          <w:szCs w:val="21"/>
          <w:shd w:val="clear" w:color="auto" w:fill="FFFFFF"/>
          <w14:textFill>
            <w14:solidFill>
              <w14:schemeClr w14:val="tx1"/>
            </w14:solidFill>
          </w14:textFill>
        </w:rPr>
        <w:t>是</w:t>
      </w:r>
      <w:r>
        <w:rPr>
          <w:i/>
          <w:color w:val="000000" w:themeColor="text1"/>
          <w:kern w:val="0"/>
          <w:szCs w:val="21"/>
          <w:shd w:val="clear" w:color="auto" w:fill="FFFFFF"/>
          <w14:textFill>
            <w14:solidFill>
              <w14:schemeClr w14:val="tx1"/>
            </w14:solidFill>
          </w14:textFill>
        </w:rPr>
        <w:t>a</w:t>
      </w:r>
      <w:r>
        <w:rPr>
          <w:color w:val="000000" w:themeColor="text1"/>
          <w:kern w:val="0"/>
          <w:szCs w:val="21"/>
          <w:shd w:val="clear" w:color="auto" w:fill="FFFFFF"/>
          <w:vertAlign w:val="subscript"/>
          <w14:textFill>
            <w14:solidFill>
              <w14:schemeClr w14:val="tx1"/>
            </w14:solidFill>
          </w14:textFill>
        </w:rPr>
        <w:t>3</w:t>
      </w:r>
      <w:r>
        <w:rPr>
          <w:color w:val="000000" w:themeColor="text1"/>
          <w:kern w:val="0"/>
          <w:szCs w:val="21"/>
          <w:shd w:val="clear" w:color="auto" w:fill="FFFFFF"/>
          <w14:textFill>
            <w14:solidFill>
              <w14:schemeClr w14:val="tx1"/>
            </w14:solidFill>
          </w14:textFill>
        </w:rPr>
        <w:t>的差倒数，…，依此类推，那么</w:t>
      </w:r>
      <w:r>
        <w:rPr>
          <w:i/>
          <w:color w:val="000000" w:themeColor="text1"/>
          <w:kern w:val="0"/>
          <w:szCs w:val="21"/>
          <w:shd w:val="clear" w:color="auto" w:fill="FFFFFF"/>
          <w14:textFill>
            <w14:solidFill>
              <w14:schemeClr w14:val="tx1"/>
            </w14:solidFill>
          </w14:textFill>
        </w:rPr>
        <w:t>a</w:t>
      </w:r>
      <w:r>
        <w:rPr>
          <w:color w:val="000000" w:themeColor="text1"/>
          <w:kern w:val="0"/>
          <w:szCs w:val="21"/>
          <w:shd w:val="clear" w:color="auto" w:fill="FFFFFF"/>
          <w:vertAlign w:val="subscript"/>
          <w14:textFill>
            <w14:solidFill>
              <w14:schemeClr w14:val="tx1"/>
            </w14:solidFill>
          </w14:textFill>
        </w:rPr>
        <w:t>1</w:t>
      </w:r>
      <w:r>
        <w:rPr>
          <w:color w:val="000000" w:themeColor="text1"/>
          <w:kern w:val="0"/>
          <w:szCs w:val="21"/>
          <w:shd w:val="clear" w:color="auto" w:fill="FFFFFF"/>
          <w14:textFill>
            <w14:solidFill>
              <w14:schemeClr w14:val="tx1"/>
            </w14:solidFill>
          </w14:textFill>
        </w:rPr>
        <w:t xml:space="preserve">＋ </w:t>
      </w:r>
      <w:r>
        <w:rPr>
          <w:i/>
          <w:color w:val="000000" w:themeColor="text1"/>
          <w:kern w:val="0"/>
          <w:szCs w:val="21"/>
          <w:shd w:val="clear" w:color="auto" w:fill="FFFFFF"/>
          <w14:textFill>
            <w14:solidFill>
              <w14:schemeClr w14:val="tx1"/>
            </w14:solidFill>
          </w14:textFill>
        </w:rPr>
        <w:t>a</w:t>
      </w:r>
      <w:r>
        <w:rPr>
          <w:color w:val="000000" w:themeColor="text1"/>
          <w:kern w:val="0"/>
          <w:szCs w:val="21"/>
          <w:shd w:val="clear" w:color="auto" w:fill="FFFFFF"/>
          <w:vertAlign w:val="subscript"/>
          <w14:textFill>
            <w14:solidFill>
              <w14:schemeClr w14:val="tx1"/>
            </w14:solidFill>
          </w14:textFill>
        </w:rPr>
        <w:t>2</w:t>
      </w:r>
      <w:r>
        <w:rPr>
          <w:color w:val="000000" w:themeColor="text1"/>
          <w:kern w:val="0"/>
          <w:szCs w:val="21"/>
          <w:shd w:val="clear" w:color="auto" w:fill="FFFFFF"/>
          <w14:textFill>
            <w14:solidFill>
              <w14:schemeClr w14:val="tx1"/>
            </w14:solidFill>
          </w14:textFill>
        </w:rPr>
        <w:t xml:space="preserve">＋…＋ </w:t>
      </w:r>
      <w:r>
        <w:rPr>
          <w:i/>
          <w:color w:val="000000" w:themeColor="text1"/>
          <w:kern w:val="0"/>
          <w:szCs w:val="21"/>
          <w:shd w:val="clear" w:color="auto" w:fill="FFFFFF"/>
          <w14:textFill>
            <w14:solidFill>
              <w14:schemeClr w14:val="tx1"/>
            </w14:solidFill>
          </w14:textFill>
        </w:rPr>
        <w:t>a</w:t>
      </w:r>
      <w:r>
        <w:rPr>
          <w:color w:val="000000" w:themeColor="text1"/>
          <w:kern w:val="0"/>
          <w:szCs w:val="21"/>
          <w:shd w:val="clear" w:color="auto" w:fill="FFFFFF"/>
          <w:vertAlign w:val="subscript"/>
          <w14:textFill>
            <w14:solidFill>
              <w14:schemeClr w14:val="tx1"/>
            </w14:solidFill>
          </w14:textFill>
        </w:rPr>
        <w:t>100</w:t>
      </w:r>
      <w:r>
        <w:rPr>
          <w:color w:val="000000" w:themeColor="text1"/>
          <w:kern w:val="0"/>
          <w:szCs w:val="21"/>
          <w:shd w:val="clear" w:color="auto" w:fill="FFFFFF"/>
          <w14:textFill>
            <w14:solidFill>
              <w14:schemeClr w14:val="tx1"/>
            </w14:solidFill>
          </w14:textFill>
        </w:rPr>
        <w:t>的值是（     ）</w:t>
      </w:r>
    </w:p>
    <w:p>
      <w:pPr>
        <w:widowControl/>
        <w:ind w:firstLine="210" w:firstLineChars="1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－7</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5    B．7</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5    C．5</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 xml:space="preserve">5  </w:t>
      </w:r>
      <w:r>
        <w:rPr>
          <w:color w:val="000000" w:themeColor="text1"/>
          <w14:textFill>
            <w14:solidFill>
              <w14:schemeClr w14:val="tx1"/>
            </w14:solidFill>
          </w14:textFill>
        </w:rPr>
        <w:t xml:space="preserve">  </w:t>
      </w:r>
      <w:r>
        <w:rPr>
          <w:color w:val="000000" w:themeColor="text1"/>
          <w:szCs w:val="21"/>
          <w14:textFill>
            <w14:solidFill>
              <w14:schemeClr w14:val="tx1"/>
            </w14:solidFill>
          </w14:textFill>
        </w:rPr>
        <w:t>D．－5</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5</w:t>
      </w:r>
    </w:p>
    <w:p>
      <w:pPr>
        <w:ind w:left="413" w:hanging="413" w:hangingChars="196"/>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i/>
          <w:color w:val="000000" w:themeColor="text1"/>
          <w:szCs w:val="21"/>
          <w14:textFill>
            <w14:solidFill>
              <w14:schemeClr w14:val="tx1"/>
            </w14:solidFill>
          </w14:textFill>
        </w:rPr>
        <w:t>A</w:t>
      </w:r>
    </w:p>
    <w:p>
      <w:pPr>
        <w:rPr>
          <w:color w:val="000000" w:themeColor="text1"/>
          <w:szCs w:val="21"/>
          <w14:textFill>
            <w14:solidFill>
              <w14:schemeClr w14:val="tx1"/>
            </w14:solidFill>
          </w14:textFill>
        </w:rPr>
      </w:pPr>
      <w:r>
        <w:rPr>
          <w:b/>
          <w:color w:val="000000" w:themeColor="text1"/>
          <w:szCs w:val="21"/>
          <w14:textFill>
            <w14:solidFill>
              <w14:schemeClr w14:val="tx1"/>
            </w14:solidFill>
          </w14:textFill>
        </w:rPr>
        <w:t>【思路分析】</w:t>
      </w:r>
      <w:r>
        <w:rPr>
          <w:color w:val="000000" w:themeColor="text1"/>
          <w:szCs w:val="21"/>
          <w14:textFill>
            <w14:solidFill>
              <w14:schemeClr w14:val="tx1"/>
            </w14:solidFill>
          </w14:textFill>
        </w:rPr>
        <w:t>根据所给方法进行计算，</w:t>
      </w:r>
      <w:r>
        <w:rPr>
          <w:i/>
          <w:color w:val="000000" w:themeColor="text1"/>
          <w:kern w:val="0"/>
          <w:szCs w:val="21"/>
          <w:shd w:val="clear" w:color="auto" w:fill="FFFFFF"/>
          <w14:textFill>
            <w14:solidFill>
              <w14:schemeClr w14:val="tx1"/>
            </w14:solidFill>
          </w14:textFill>
        </w:rPr>
        <w:t>a</w:t>
      </w:r>
      <w:r>
        <w:rPr>
          <w:color w:val="000000" w:themeColor="text1"/>
          <w:kern w:val="0"/>
          <w:szCs w:val="21"/>
          <w:shd w:val="clear" w:color="auto" w:fill="FFFFFF"/>
          <w:vertAlign w:val="subscript"/>
          <w14:textFill>
            <w14:solidFill>
              <w14:schemeClr w14:val="tx1"/>
            </w14:solidFill>
          </w14:textFill>
        </w:rPr>
        <w:t>2</w:t>
      </w:r>
      <w:r>
        <w:rPr>
          <w:color w:val="000000" w:themeColor="text1"/>
          <w:kern w:val="0"/>
          <w:szCs w:val="21"/>
          <w:shd w:val="clear" w:color="auto" w:fill="FFFFFF"/>
          <w14:textFill>
            <w14:solidFill>
              <w14:schemeClr w14:val="tx1"/>
            </w14:solidFill>
          </w14:textFill>
        </w:rPr>
        <w:t>＝</w:t>
      </w:r>
      <w:r>
        <w:rPr>
          <w:color w:val="000000" w:themeColor="text1"/>
          <w:kern w:val="0"/>
          <w:position w:val="-28"/>
          <w:szCs w:val="21"/>
          <w:shd w:val="clear" w:color="auto" w:fill="FFFFFF"/>
          <w14:textFill>
            <w14:solidFill>
              <w14:schemeClr w14:val="tx1"/>
            </w14:solidFill>
          </w14:textFill>
        </w:rPr>
        <w:object>
          <v:shape id="_x0000_i1031" o:spt="75" type="#_x0000_t75" style="height:33pt;width:40.5pt;" o:ole="t" filled="f" o:preferrelative="t" stroked="f" coordsize="21600,21600">
            <v:path/>
            <v:fill on="f" focussize="0,0"/>
            <v:stroke on="f" joinstyle="miter"/>
            <v:imagedata r:id="rId23" o:title=""/>
            <o:lock v:ext="edit" aspectratio="t"/>
            <w10:wrap type="none"/>
            <w10:anchorlock/>
          </v:shape>
          <o:OLEObject Type="Embed" ProgID="Equation.DSMT4" ShapeID="_x0000_i1031" DrawAspect="Content" ObjectID="_1468075731" r:id="rId22">
            <o:LockedField>false</o:LockedField>
          </o:OLEObject>
        </w:object>
      </w:r>
      <w:r>
        <w:rPr>
          <w:color w:val="000000" w:themeColor="text1"/>
          <w:kern w:val="0"/>
          <w:szCs w:val="21"/>
          <w:shd w:val="clear" w:color="auto" w:fill="FFFFFF"/>
          <w14:textFill>
            <w14:solidFill>
              <w14:schemeClr w14:val="tx1"/>
            </w14:solidFill>
          </w14:textFill>
        </w:rPr>
        <w:t>＝</w:t>
      </w:r>
      <w:r>
        <w:rPr>
          <w:color w:val="000000" w:themeColor="text1"/>
          <w:kern w:val="0"/>
          <w:position w:val="-24"/>
          <w:szCs w:val="21"/>
          <w:shd w:val="clear" w:color="auto" w:fill="FFFFFF"/>
          <w14:textFill>
            <w14:solidFill>
              <w14:schemeClr w14:val="tx1"/>
            </w14:solidFill>
          </w14:textFill>
        </w:rPr>
        <w:object>
          <v:shape id="_x0000_i1032" o:spt="75" type="#_x0000_t75" style="height:31.5pt;width:10.5pt;" o:ole="t" filled="f" o:preferrelative="t" stroked="f" coordsize="21600,21600">
            <v:path/>
            <v:fill on="f" focussize="0,0"/>
            <v:stroke on="f" joinstyle="miter"/>
            <v:imagedata r:id="rId25" o:title=""/>
            <o:lock v:ext="edit" aspectratio="t"/>
            <w10:wrap type="none"/>
            <w10:anchorlock/>
          </v:shape>
          <o:OLEObject Type="Embed" ProgID="Equation.DSMT4" ShapeID="_x0000_i1032" DrawAspect="Content" ObjectID="_1468075732" r:id="rId24">
            <o:LockedField>false</o:LockedField>
          </o:OLEObject>
        </w:object>
      </w:r>
      <w:r>
        <w:rPr>
          <w:color w:val="000000" w:themeColor="text1"/>
          <w:kern w:val="0"/>
          <w:szCs w:val="21"/>
          <w:shd w:val="clear" w:color="auto" w:fill="FFFFFF"/>
          <w14:textFill>
            <w14:solidFill>
              <w14:schemeClr w14:val="tx1"/>
            </w14:solidFill>
          </w14:textFill>
        </w:rPr>
        <w:t>；</w:t>
      </w:r>
      <w:r>
        <w:rPr>
          <w:i/>
          <w:color w:val="000000" w:themeColor="text1"/>
          <w:kern w:val="0"/>
          <w:szCs w:val="21"/>
          <w:shd w:val="clear" w:color="auto" w:fill="FFFFFF"/>
          <w14:textFill>
            <w14:solidFill>
              <w14:schemeClr w14:val="tx1"/>
            </w14:solidFill>
          </w14:textFill>
        </w:rPr>
        <w:t>a</w:t>
      </w:r>
      <w:r>
        <w:rPr>
          <w:color w:val="000000" w:themeColor="text1"/>
          <w:kern w:val="0"/>
          <w:szCs w:val="21"/>
          <w:shd w:val="clear" w:color="auto" w:fill="FFFFFF"/>
          <w:vertAlign w:val="subscript"/>
          <w14:textFill>
            <w14:solidFill>
              <w14:schemeClr w14:val="tx1"/>
            </w14:solidFill>
          </w14:textFill>
        </w:rPr>
        <w:t>3</w:t>
      </w:r>
      <w:r>
        <w:rPr>
          <w:color w:val="000000" w:themeColor="text1"/>
          <w:kern w:val="0"/>
          <w:szCs w:val="21"/>
          <w:shd w:val="clear" w:color="auto" w:fill="FFFFFF"/>
          <w14:textFill>
            <w14:solidFill>
              <w14:schemeClr w14:val="tx1"/>
            </w14:solidFill>
          </w14:textFill>
        </w:rPr>
        <w:t>＝</w:t>
      </w:r>
      <w:r>
        <w:rPr>
          <w:color w:val="000000" w:themeColor="text1"/>
          <w:kern w:val="0"/>
          <w:position w:val="-54"/>
          <w:szCs w:val="21"/>
          <w:shd w:val="clear" w:color="auto" w:fill="FFFFFF"/>
          <w14:textFill>
            <w14:solidFill>
              <w14:schemeClr w14:val="tx1"/>
            </w14:solidFill>
          </w14:textFill>
        </w:rPr>
        <w:object>
          <v:shape id="_x0000_i1033" o:spt="75" type="#_x0000_t75" style="height:46.5pt;width:27pt;" o:ole="t" filled="f" o:preferrelative="t" stroked="f" coordsize="21600,21600">
            <v:path/>
            <v:fill on="f" focussize="0,0"/>
            <v:stroke on="f" joinstyle="miter"/>
            <v:imagedata r:id="rId27" o:title=""/>
            <o:lock v:ext="edit" aspectratio="t"/>
            <w10:wrap type="none"/>
            <w10:anchorlock/>
          </v:shape>
          <o:OLEObject Type="Embed" ProgID="Equation.DSMT4" ShapeID="_x0000_i1033" DrawAspect="Content" ObjectID="_1468075733" r:id="rId26">
            <o:LockedField>false</o:LockedField>
          </o:OLEObject>
        </w:object>
      </w:r>
      <w:r>
        <w:rPr>
          <w:color w:val="000000" w:themeColor="text1"/>
          <w:kern w:val="0"/>
          <w:szCs w:val="21"/>
          <w:shd w:val="clear" w:color="auto" w:fill="FFFFFF"/>
          <w14:textFill>
            <w14:solidFill>
              <w14:schemeClr w14:val="tx1"/>
            </w14:solidFill>
          </w14:textFill>
        </w:rPr>
        <w:t>＝</w:t>
      </w:r>
      <w:r>
        <w:rPr>
          <w:color w:val="000000" w:themeColor="text1"/>
          <w:kern w:val="0"/>
          <w:position w:val="-24"/>
          <w:szCs w:val="21"/>
          <w:shd w:val="clear" w:color="auto" w:fill="FFFFFF"/>
          <w14:textFill>
            <w14:solidFill>
              <w14:schemeClr w14:val="tx1"/>
            </w14:solidFill>
          </w14:textFill>
        </w:rPr>
        <w:object>
          <v:shape id="_x0000_i1034" o:spt="75" type="#_x0000_t75" style="height:31.5pt;width:12pt;" o:ole="t" filled="f" o:preferrelative="t" stroked="f" coordsize="21600,21600">
            <v:path/>
            <v:fill on="f" focussize="0,0"/>
            <v:stroke on="f" joinstyle="miter"/>
            <v:imagedata r:id="rId29" o:title=""/>
            <o:lock v:ext="edit" aspectratio="t"/>
            <w10:wrap type="none"/>
            <w10:anchorlock/>
          </v:shape>
          <o:OLEObject Type="Embed" ProgID="Equation.DSMT4" ShapeID="_x0000_i1034" DrawAspect="Content" ObjectID="_1468075734" r:id="rId28">
            <o:LockedField>false</o:LockedField>
          </o:OLEObject>
        </w:object>
      </w:r>
      <w:r>
        <w:rPr>
          <w:color w:val="000000" w:themeColor="text1"/>
          <w:kern w:val="0"/>
          <w:szCs w:val="21"/>
          <w:shd w:val="clear" w:color="auto" w:fill="FFFFFF"/>
          <w14:textFill>
            <w14:solidFill>
              <w14:schemeClr w14:val="tx1"/>
            </w14:solidFill>
          </w14:textFill>
        </w:rPr>
        <w:t>，……找出循环规律即可．</w:t>
      </w:r>
    </w:p>
    <w:p>
      <w:pPr>
        <w:ind w:left="426" w:hanging="426" w:hangingChars="202"/>
        <w:rPr>
          <w:color w:val="000000" w:themeColor="text1"/>
          <w14:textFill>
            <w14:solidFill>
              <w14:schemeClr w14:val="tx1"/>
            </w14:solidFill>
          </w14:textFill>
        </w:rPr>
      </w:pPr>
      <w:r>
        <w:rPr>
          <w:b/>
          <w:color w:val="000000" w:themeColor="text1"/>
          <w14:textFill>
            <w14:solidFill>
              <w14:schemeClr w14:val="tx1"/>
            </w14:solidFill>
          </w14:textFill>
        </w:rPr>
        <w:t>【解题过程】</w:t>
      </w:r>
      <w:r>
        <w:rPr>
          <w:color w:val="000000" w:themeColor="text1"/>
          <w14:textFill>
            <w14:solidFill>
              <w14:schemeClr w14:val="tx1"/>
            </w14:solidFill>
          </w14:textFill>
        </w:rPr>
        <w:t>由题意知：</w:t>
      </w:r>
      <w:r>
        <w:rPr>
          <w:i/>
          <w:color w:val="000000" w:themeColor="text1"/>
          <w:kern w:val="0"/>
          <w:szCs w:val="21"/>
          <w:shd w:val="clear" w:color="auto" w:fill="FFFFFF"/>
          <w14:textFill>
            <w14:solidFill>
              <w14:schemeClr w14:val="tx1"/>
            </w14:solidFill>
          </w14:textFill>
        </w:rPr>
        <w:t>a</w:t>
      </w:r>
      <w:r>
        <w:rPr>
          <w:color w:val="000000" w:themeColor="text1"/>
          <w:kern w:val="0"/>
          <w:szCs w:val="21"/>
          <w:shd w:val="clear" w:color="auto" w:fill="FFFFFF"/>
          <w:vertAlign w:val="subscript"/>
          <w14:textFill>
            <w14:solidFill>
              <w14:schemeClr w14:val="tx1"/>
            </w14:solidFill>
          </w14:textFill>
        </w:rPr>
        <w:t>2</w:t>
      </w:r>
      <w:r>
        <w:rPr>
          <w:color w:val="000000" w:themeColor="text1"/>
          <w:kern w:val="0"/>
          <w:szCs w:val="21"/>
          <w:shd w:val="clear" w:color="auto" w:fill="FFFFFF"/>
          <w14:textFill>
            <w14:solidFill>
              <w14:schemeClr w14:val="tx1"/>
            </w14:solidFill>
          </w14:textFill>
        </w:rPr>
        <w:t>＝</w:t>
      </w:r>
      <w:r>
        <w:rPr>
          <w:color w:val="000000" w:themeColor="text1"/>
          <w:kern w:val="0"/>
          <w:position w:val="-28"/>
          <w:szCs w:val="21"/>
          <w:shd w:val="clear" w:color="auto" w:fill="FFFFFF"/>
          <w14:textFill>
            <w14:solidFill>
              <w14:schemeClr w14:val="tx1"/>
            </w14:solidFill>
          </w14:textFill>
        </w:rPr>
        <w:object>
          <v:shape id="_x0000_i1035" o:spt="75" type="#_x0000_t75" style="height:33pt;width:40.5pt;" o:ole="t" filled="f" o:preferrelative="t" stroked="f" coordsize="21600,21600">
            <v:path/>
            <v:fill on="f" focussize="0,0"/>
            <v:stroke on="f" joinstyle="miter"/>
            <v:imagedata r:id="rId23" o:title=""/>
            <o:lock v:ext="edit" aspectratio="t"/>
            <w10:wrap type="none"/>
            <w10:anchorlock/>
          </v:shape>
          <o:OLEObject Type="Embed" ProgID="Equation.DSMT4" ShapeID="_x0000_i1035" DrawAspect="Content" ObjectID="_1468075735" r:id="rId30">
            <o:LockedField>false</o:LockedField>
          </o:OLEObject>
        </w:object>
      </w:r>
      <w:r>
        <w:rPr>
          <w:color w:val="000000" w:themeColor="text1"/>
          <w:kern w:val="0"/>
          <w:szCs w:val="21"/>
          <w:shd w:val="clear" w:color="auto" w:fill="FFFFFF"/>
          <w14:textFill>
            <w14:solidFill>
              <w14:schemeClr w14:val="tx1"/>
            </w14:solidFill>
          </w14:textFill>
        </w:rPr>
        <w:t>＝</w:t>
      </w:r>
      <w:r>
        <w:rPr>
          <w:color w:val="000000" w:themeColor="text1"/>
          <w:kern w:val="0"/>
          <w:position w:val="-24"/>
          <w:szCs w:val="21"/>
          <w:shd w:val="clear" w:color="auto" w:fill="FFFFFF"/>
          <w14:textFill>
            <w14:solidFill>
              <w14:schemeClr w14:val="tx1"/>
            </w14:solidFill>
          </w14:textFill>
        </w:rPr>
        <w:object>
          <v:shape id="_x0000_i1036" o:spt="75" type="#_x0000_t75" style="height:31.5pt;width:10.5pt;" o:ole="t" filled="f" o:preferrelative="t" stroked="f" coordsize="21600,21600">
            <v:path/>
            <v:fill on="f" focussize="0,0"/>
            <v:stroke on="f" joinstyle="miter"/>
            <v:imagedata r:id="rId25" o:title=""/>
            <o:lock v:ext="edit" aspectratio="t"/>
            <w10:wrap type="none"/>
            <w10:anchorlock/>
          </v:shape>
          <o:OLEObject Type="Embed" ProgID="Equation.DSMT4" ShapeID="_x0000_i1036" DrawAspect="Content" ObjectID="_1468075736" r:id="rId31">
            <o:LockedField>false</o:LockedField>
          </o:OLEObject>
        </w:object>
      </w:r>
      <w:r>
        <w:rPr>
          <w:color w:val="000000" w:themeColor="text1"/>
          <w:kern w:val="0"/>
          <w:szCs w:val="21"/>
          <w:shd w:val="clear" w:color="auto" w:fill="FFFFFF"/>
          <w14:textFill>
            <w14:solidFill>
              <w14:schemeClr w14:val="tx1"/>
            </w14:solidFill>
          </w14:textFill>
        </w:rPr>
        <w:t>；</w:t>
      </w:r>
      <w:r>
        <w:rPr>
          <w:i/>
          <w:color w:val="000000" w:themeColor="text1"/>
          <w:kern w:val="0"/>
          <w:szCs w:val="21"/>
          <w:shd w:val="clear" w:color="auto" w:fill="FFFFFF"/>
          <w14:textFill>
            <w14:solidFill>
              <w14:schemeClr w14:val="tx1"/>
            </w14:solidFill>
          </w14:textFill>
        </w:rPr>
        <w:t>a</w:t>
      </w:r>
      <w:r>
        <w:rPr>
          <w:color w:val="000000" w:themeColor="text1"/>
          <w:kern w:val="0"/>
          <w:szCs w:val="21"/>
          <w:shd w:val="clear" w:color="auto" w:fill="FFFFFF"/>
          <w:vertAlign w:val="subscript"/>
          <w14:textFill>
            <w14:solidFill>
              <w14:schemeClr w14:val="tx1"/>
            </w14:solidFill>
          </w14:textFill>
        </w:rPr>
        <w:t>3</w:t>
      </w:r>
      <w:r>
        <w:rPr>
          <w:color w:val="000000" w:themeColor="text1"/>
          <w:kern w:val="0"/>
          <w:szCs w:val="21"/>
          <w:shd w:val="clear" w:color="auto" w:fill="FFFFFF"/>
          <w14:textFill>
            <w14:solidFill>
              <w14:schemeClr w14:val="tx1"/>
            </w14:solidFill>
          </w14:textFill>
        </w:rPr>
        <w:t>＝</w:t>
      </w:r>
      <w:r>
        <w:rPr>
          <w:color w:val="000000" w:themeColor="text1"/>
          <w:kern w:val="0"/>
          <w:position w:val="-54"/>
          <w:szCs w:val="21"/>
          <w:shd w:val="clear" w:color="auto" w:fill="FFFFFF"/>
          <w14:textFill>
            <w14:solidFill>
              <w14:schemeClr w14:val="tx1"/>
            </w14:solidFill>
          </w14:textFill>
        </w:rPr>
        <w:object>
          <v:shape id="_x0000_i1037" o:spt="75" type="#_x0000_t75" style="height:46.5pt;width:27pt;" o:ole="t" filled="f" o:preferrelative="t" stroked="f" coordsize="21600,21600">
            <v:path/>
            <v:fill on="f" focussize="0,0"/>
            <v:stroke on="f" joinstyle="miter"/>
            <v:imagedata r:id="rId27" o:title=""/>
            <o:lock v:ext="edit" aspectratio="t"/>
            <w10:wrap type="none"/>
            <w10:anchorlock/>
          </v:shape>
          <o:OLEObject Type="Embed" ProgID="Equation.DSMT4" ShapeID="_x0000_i1037" DrawAspect="Content" ObjectID="_1468075737" r:id="rId32">
            <o:LockedField>false</o:LockedField>
          </o:OLEObject>
        </w:object>
      </w:r>
      <w:r>
        <w:rPr>
          <w:color w:val="000000" w:themeColor="text1"/>
          <w:kern w:val="0"/>
          <w:szCs w:val="21"/>
          <w:shd w:val="clear" w:color="auto" w:fill="FFFFFF"/>
          <w14:textFill>
            <w14:solidFill>
              <w14:schemeClr w14:val="tx1"/>
            </w14:solidFill>
          </w14:textFill>
        </w:rPr>
        <w:t>＝</w:t>
      </w:r>
      <w:r>
        <w:rPr>
          <w:color w:val="000000" w:themeColor="text1"/>
          <w:kern w:val="0"/>
          <w:position w:val="-24"/>
          <w:szCs w:val="21"/>
          <w:shd w:val="clear" w:color="auto" w:fill="FFFFFF"/>
          <w14:textFill>
            <w14:solidFill>
              <w14:schemeClr w14:val="tx1"/>
            </w14:solidFill>
          </w14:textFill>
        </w:rPr>
        <w:object>
          <v:shape id="_x0000_i1038" o:spt="75" type="#_x0000_t75" style="height:31.5pt;width:12pt;" o:ole="t" filled="f" o:preferrelative="t" stroked="f" coordsize="21600,21600">
            <v:path/>
            <v:fill on="f" focussize="0,0"/>
            <v:stroke on="f" joinstyle="miter"/>
            <v:imagedata r:id="rId29" o:title=""/>
            <o:lock v:ext="edit" aspectratio="t"/>
            <w10:wrap type="none"/>
            <w10:anchorlock/>
          </v:shape>
          <o:OLEObject Type="Embed" ProgID="Equation.DSMT4" ShapeID="_x0000_i1038" DrawAspect="Content" ObjectID="_1468075738" r:id="rId33">
            <o:LockedField>false</o:LockedField>
          </o:OLEObject>
        </w:object>
      </w:r>
      <w:r>
        <w:rPr>
          <w:color w:val="000000" w:themeColor="text1"/>
          <w:kern w:val="0"/>
          <w:szCs w:val="21"/>
          <w:shd w:val="clear" w:color="auto" w:fill="FFFFFF"/>
          <w14:textFill>
            <w14:solidFill>
              <w14:schemeClr w14:val="tx1"/>
            </w14:solidFill>
          </w14:textFill>
        </w:rPr>
        <w:t>，</w:t>
      </w:r>
      <w:r>
        <w:rPr>
          <w:i/>
          <w:color w:val="000000" w:themeColor="text1"/>
          <w:kern w:val="0"/>
          <w:szCs w:val="21"/>
          <w:shd w:val="clear" w:color="auto" w:fill="FFFFFF"/>
          <w14:textFill>
            <w14:solidFill>
              <w14:schemeClr w14:val="tx1"/>
            </w14:solidFill>
          </w14:textFill>
        </w:rPr>
        <w:t>a</w:t>
      </w:r>
      <w:r>
        <w:rPr>
          <w:color w:val="000000" w:themeColor="text1"/>
          <w:kern w:val="0"/>
          <w:szCs w:val="21"/>
          <w:shd w:val="clear" w:color="auto" w:fill="FFFFFF"/>
          <w:vertAlign w:val="subscript"/>
          <w14:textFill>
            <w14:solidFill>
              <w14:schemeClr w14:val="tx1"/>
            </w14:solidFill>
          </w14:textFill>
        </w:rPr>
        <w:t>4</w:t>
      </w:r>
      <w:r>
        <w:rPr>
          <w:color w:val="000000" w:themeColor="text1"/>
          <w:kern w:val="0"/>
          <w:szCs w:val="21"/>
          <w:shd w:val="clear" w:color="auto" w:fill="FFFFFF"/>
          <w14:textFill>
            <w14:solidFill>
              <w14:schemeClr w14:val="tx1"/>
            </w14:solidFill>
          </w14:textFill>
        </w:rPr>
        <w:t>＝</w:t>
      </w:r>
      <w:r>
        <w:rPr>
          <w:color w:val="000000" w:themeColor="text1"/>
          <w:kern w:val="0"/>
          <w:position w:val="-54"/>
          <w:szCs w:val="21"/>
          <w:shd w:val="clear" w:color="auto" w:fill="FFFFFF"/>
          <w14:textFill>
            <w14:solidFill>
              <w14:schemeClr w14:val="tx1"/>
            </w14:solidFill>
          </w14:textFill>
        </w:rPr>
        <w:object>
          <v:shape id="_x0000_i1039" o:spt="75" type="#_x0000_t75" style="height:46.5pt;width:28.5pt;" o:ole="t" filled="f" o:preferrelative="t" stroked="f" coordsize="21600,21600">
            <v:path/>
            <v:fill on="f" focussize="0,0"/>
            <v:stroke on="f" joinstyle="miter"/>
            <v:imagedata r:id="rId35" o:title=""/>
            <o:lock v:ext="edit" aspectratio="t"/>
            <w10:wrap type="none"/>
            <w10:anchorlock/>
          </v:shape>
          <o:OLEObject Type="Embed" ProgID="Equation.DSMT4" ShapeID="_x0000_i1039" DrawAspect="Content" ObjectID="_1468075739" r:id="rId34">
            <o:LockedField>false</o:LockedField>
          </o:OLEObject>
        </w:object>
      </w:r>
      <w:r>
        <w:rPr>
          <w:color w:val="000000" w:themeColor="text1"/>
          <w:kern w:val="0"/>
          <w:szCs w:val="21"/>
          <w:shd w:val="clear" w:color="auto" w:fill="FFFFFF"/>
          <w14:textFill>
            <w14:solidFill>
              <w14:schemeClr w14:val="tx1"/>
            </w14:solidFill>
          </w14:textFill>
        </w:rPr>
        <w:t>＝－2；</w:t>
      </w:r>
      <w:r>
        <w:rPr>
          <w:i/>
          <w:color w:val="000000" w:themeColor="text1"/>
          <w:kern w:val="0"/>
          <w:szCs w:val="21"/>
          <w:shd w:val="clear" w:color="auto" w:fill="FFFFFF"/>
          <w14:textFill>
            <w14:solidFill>
              <w14:schemeClr w14:val="tx1"/>
            </w14:solidFill>
          </w14:textFill>
        </w:rPr>
        <w:t>a</w:t>
      </w:r>
      <w:r>
        <w:rPr>
          <w:color w:val="000000" w:themeColor="text1"/>
          <w:kern w:val="0"/>
          <w:szCs w:val="21"/>
          <w:shd w:val="clear" w:color="auto" w:fill="FFFFFF"/>
          <w:vertAlign w:val="subscript"/>
          <w14:textFill>
            <w14:solidFill>
              <w14:schemeClr w14:val="tx1"/>
            </w14:solidFill>
          </w14:textFill>
        </w:rPr>
        <w:t>5</w:t>
      </w:r>
      <w:r>
        <w:rPr>
          <w:color w:val="000000" w:themeColor="text1"/>
          <w:kern w:val="0"/>
          <w:szCs w:val="21"/>
          <w:shd w:val="clear" w:color="auto" w:fill="FFFFFF"/>
          <w14:textFill>
            <w14:solidFill>
              <w14:schemeClr w14:val="tx1"/>
            </w14:solidFill>
          </w14:textFill>
        </w:rPr>
        <w:t>＝</w:t>
      </w:r>
      <w:r>
        <w:rPr>
          <w:color w:val="000000" w:themeColor="text1"/>
          <w:kern w:val="0"/>
          <w:position w:val="-28"/>
          <w:szCs w:val="21"/>
          <w:shd w:val="clear" w:color="auto" w:fill="FFFFFF"/>
          <w14:textFill>
            <w14:solidFill>
              <w14:schemeClr w14:val="tx1"/>
            </w14:solidFill>
          </w14:textFill>
        </w:rPr>
        <w:object>
          <v:shape id="_x0000_i1040" o:spt="75" type="#_x0000_t75" style="height:33pt;width:40.5pt;" o:ole="t" filled="f" o:preferrelative="t" stroked="f" coordsize="21600,21600">
            <v:path/>
            <v:fill on="f" focussize="0,0"/>
            <v:stroke on="f" joinstyle="miter"/>
            <v:imagedata r:id="rId23" o:title=""/>
            <o:lock v:ext="edit" aspectratio="t"/>
            <w10:wrap type="none"/>
            <w10:anchorlock/>
          </v:shape>
          <o:OLEObject Type="Embed" ProgID="Equation.DSMT4" ShapeID="_x0000_i1040" DrawAspect="Content" ObjectID="_1468075740" r:id="rId36">
            <o:LockedField>false</o:LockedField>
          </o:OLEObject>
        </w:object>
      </w:r>
      <w:r>
        <w:rPr>
          <w:color w:val="000000" w:themeColor="text1"/>
          <w:kern w:val="0"/>
          <w:szCs w:val="21"/>
          <w:shd w:val="clear" w:color="auto" w:fill="FFFFFF"/>
          <w14:textFill>
            <w14:solidFill>
              <w14:schemeClr w14:val="tx1"/>
            </w14:solidFill>
          </w14:textFill>
        </w:rPr>
        <w:t>＝</w:t>
      </w:r>
      <w:r>
        <w:rPr>
          <w:color w:val="000000" w:themeColor="text1"/>
          <w:kern w:val="0"/>
          <w:position w:val="-24"/>
          <w:szCs w:val="21"/>
          <w:shd w:val="clear" w:color="auto" w:fill="FFFFFF"/>
          <w14:textFill>
            <w14:solidFill>
              <w14:schemeClr w14:val="tx1"/>
            </w14:solidFill>
          </w14:textFill>
        </w:rPr>
        <w:object>
          <v:shape id="_x0000_i1041" o:spt="75" type="#_x0000_t75" style="height:31.5pt;width:10.5pt;" o:ole="t" filled="f" o:preferrelative="t" stroked="f" coordsize="21600,21600">
            <v:path/>
            <v:fill on="f" focussize="0,0"/>
            <v:stroke on="f" joinstyle="miter"/>
            <v:imagedata r:id="rId25" o:title=""/>
            <o:lock v:ext="edit" aspectratio="t"/>
            <w10:wrap type="none"/>
            <w10:anchorlock/>
          </v:shape>
          <o:OLEObject Type="Embed" ProgID="Equation.DSMT4" ShapeID="_x0000_i1041" DrawAspect="Content" ObjectID="_1468075741" r:id="rId37">
            <o:LockedField>false</o:LockedField>
          </o:OLEObject>
        </w:object>
      </w:r>
      <w:r>
        <w:rPr>
          <w:color w:val="000000" w:themeColor="text1"/>
          <w:kern w:val="0"/>
          <w:szCs w:val="21"/>
          <w:shd w:val="clear" w:color="auto" w:fill="FFFFFF"/>
          <w14:textFill>
            <w14:solidFill>
              <w14:schemeClr w14:val="tx1"/>
            </w14:solidFill>
          </w14:textFill>
        </w:rPr>
        <w:t>……可知经过3次开始循环，所以</w:t>
      </w:r>
      <w:r>
        <w:rPr>
          <w:i/>
          <w:color w:val="000000" w:themeColor="text1"/>
          <w:kern w:val="0"/>
          <w:szCs w:val="21"/>
          <w:shd w:val="clear" w:color="auto" w:fill="FFFFFF"/>
          <w14:textFill>
            <w14:solidFill>
              <w14:schemeClr w14:val="tx1"/>
            </w14:solidFill>
          </w14:textFill>
        </w:rPr>
        <w:t>a</w:t>
      </w:r>
      <w:r>
        <w:rPr>
          <w:color w:val="000000" w:themeColor="text1"/>
          <w:kern w:val="0"/>
          <w:szCs w:val="21"/>
          <w:shd w:val="clear" w:color="auto" w:fill="FFFFFF"/>
          <w:vertAlign w:val="subscript"/>
          <w14:textFill>
            <w14:solidFill>
              <w14:schemeClr w14:val="tx1"/>
            </w14:solidFill>
          </w14:textFill>
        </w:rPr>
        <w:t>1</w:t>
      </w:r>
      <w:r>
        <w:rPr>
          <w:color w:val="000000" w:themeColor="text1"/>
          <w:kern w:val="0"/>
          <w:szCs w:val="21"/>
          <w:shd w:val="clear" w:color="auto" w:fill="FFFFFF"/>
          <w14:textFill>
            <w14:solidFill>
              <w14:schemeClr w14:val="tx1"/>
            </w14:solidFill>
          </w14:textFill>
        </w:rPr>
        <w:t xml:space="preserve">＋ </w:t>
      </w:r>
      <w:r>
        <w:rPr>
          <w:i/>
          <w:color w:val="000000" w:themeColor="text1"/>
          <w:kern w:val="0"/>
          <w:szCs w:val="21"/>
          <w:shd w:val="clear" w:color="auto" w:fill="FFFFFF"/>
          <w14:textFill>
            <w14:solidFill>
              <w14:schemeClr w14:val="tx1"/>
            </w14:solidFill>
          </w14:textFill>
        </w:rPr>
        <w:t>a</w:t>
      </w:r>
      <w:r>
        <w:rPr>
          <w:color w:val="000000" w:themeColor="text1"/>
          <w:kern w:val="0"/>
          <w:szCs w:val="21"/>
          <w:shd w:val="clear" w:color="auto" w:fill="FFFFFF"/>
          <w:vertAlign w:val="subscript"/>
          <w14:textFill>
            <w14:solidFill>
              <w14:schemeClr w14:val="tx1"/>
            </w14:solidFill>
          </w14:textFill>
        </w:rPr>
        <w:t>2</w:t>
      </w:r>
      <w:r>
        <w:rPr>
          <w:color w:val="000000" w:themeColor="text1"/>
          <w:kern w:val="0"/>
          <w:szCs w:val="21"/>
          <w:shd w:val="clear" w:color="auto" w:fill="FFFFFF"/>
          <w14:textFill>
            <w14:solidFill>
              <w14:schemeClr w14:val="tx1"/>
            </w14:solidFill>
          </w14:textFill>
        </w:rPr>
        <w:t xml:space="preserve">＋…＋ </w:t>
      </w:r>
      <w:r>
        <w:rPr>
          <w:i/>
          <w:color w:val="000000" w:themeColor="text1"/>
          <w:kern w:val="0"/>
          <w:szCs w:val="21"/>
          <w:shd w:val="clear" w:color="auto" w:fill="FFFFFF"/>
          <w14:textFill>
            <w14:solidFill>
              <w14:schemeClr w14:val="tx1"/>
            </w14:solidFill>
          </w14:textFill>
        </w:rPr>
        <w:t>a</w:t>
      </w:r>
      <w:r>
        <w:rPr>
          <w:color w:val="000000" w:themeColor="text1"/>
          <w:kern w:val="0"/>
          <w:szCs w:val="21"/>
          <w:shd w:val="clear" w:color="auto" w:fill="FFFFFF"/>
          <w:vertAlign w:val="subscript"/>
          <w14:textFill>
            <w14:solidFill>
              <w14:schemeClr w14:val="tx1"/>
            </w14:solidFill>
          </w14:textFill>
        </w:rPr>
        <w:t>100</w:t>
      </w:r>
      <w:r>
        <w:rPr>
          <w:color w:val="000000" w:themeColor="text1"/>
          <w:kern w:val="0"/>
          <w:szCs w:val="21"/>
          <w:shd w:val="clear" w:color="auto" w:fill="FFFFFF"/>
          <w14:textFill>
            <w14:solidFill>
              <w14:schemeClr w14:val="tx1"/>
            </w14:solidFill>
          </w14:textFill>
        </w:rPr>
        <w:t>＝－2＋</w:t>
      </w:r>
      <w:r>
        <w:rPr>
          <w:color w:val="000000" w:themeColor="text1"/>
          <w:kern w:val="0"/>
          <w:position w:val="-24"/>
          <w:szCs w:val="21"/>
          <w:shd w:val="clear" w:color="auto" w:fill="FFFFFF"/>
          <w14:textFill>
            <w14:solidFill>
              <w14:schemeClr w14:val="tx1"/>
            </w14:solidFill>
          </w14:textFill>
        </w:rPr>
        <w:object>
          <v:shape id="_x0000_i1042" o:spt="75" type="#_x0000_t75" style="height:31.5pt;width:10.5pt;" o:ole="t" filled="f" o:preferrelative="t" stroked="f" coordsize="21600,21600">
            <v:path/>
            <v:fill on="f" focussize="0,0"/>
            <v:stroke on="f" joinstyle="miter"/>
            <v:imagedata r:id="rId25" o:title=""/>
            <o:lock v:ext="edit" aspectratio="t"/>
            <w10:wrap type="none"/>
            <w10:anchorlock/>
          </v:shape>
          <o:OLEObject Type="Embed" ProgID="Equation.DSMT4" ShapeID="_x0000_i1042" DrawAspect="Content" ObjectID="_1468075742" r:id="rId38">
            <o:LockedField>false</o:LockedField>
          </o:OLEObject>
        </w:object>
      </w:r>
      <w:r>
        <w:rPr>
          <w:color w:val="000000" w:themeColor="text1"/>
          <w:kern w:val="0"/>
          <w:szCs w:val="21"/>
          <w:shd w:val="clear" w:color="auto" w:fill="FFFFFF"/>
          <w14:textFill>
            <w14:solidFill>
              <w14:schemeClr w14:val="tx1"/>
            </w14:solidFill>
          </w14:textFill>
        </w:rPr>
        <w:t>＋</w:t>
      </w:r>
      <w:r>
        <w:rPr>
          <w:color w:val="000000" w:themeColor="text1"/>
          <w:kern w:val="0"/>
          <w:position w:val="-24"/>
          <w:szCs w:val="21"/>
          <w:shd w:val="clear" w:color="auto" w:fill="FFFFFF"/>
          <w14:textFill>
            <w14:solidFill>
              <w14:schemeClr w14:val="tx1"/>
            </w14:solidFill>
          </w14:textFill>
        </w:rPr>
        <w:object>
          <v:shape id="_x0000_i1043" o:spt="75" type="#_x0000_t75" style="height:31.5pt;width:12pt;" o:ole="t" filled="f" o:preferrelative="t" stroked="f" coordsize="21600,21600">
            <v:path/>
            <v:fill on="f" focussize="0,0"/>
            <v:stroke on="f" joinstyle="miter"/>
            <v:imagedata r:id="rId29" o:title=""/>
            <o:lock v:ext="edit" aspectratio="t"/>
            <w10:wrap type="none"/>
            <w10:anchorlock/>
          </v:shape>
          <o:OLEObject Type="Embed" ProgID="Equation.DSMT4" ShapeID="_x0000_i1043" DrawAspect="Content" ObjectID="_1468075743" r:id="rId39">
            <o:LockedField>false</o:LockedField>
          </o:OLEObject>
        </w:object>
      </w:r>
      <w:r>
        <w:rPr>
          <w:color w:val="000000" w:themeColor="text1"/>
          <w:kern w:val="0"/>
          <w:szCs w:val="21"/>
          <w:shd w:val="clear" w:color="auto" w:fill="FFFFFF"/>
          <w14:textFill>
            <w14:solidFill>
              <w14:schemeClr w14:val="tx1"/>
            </w14:solidFill>
          </w14:textFill>
        </w:rPr>
        <w:t>－2＋</w:t>
      </w:r>
      <w:r>
        <w:rPr>
          <w:color w:val="000000" w:themeColor="text1"/>
          <w:kern w:val="0"/>
          <w:position w:val="-24"/>
          <w:szCs w:val="21"/>
          <w:shd w:val="clear" w:color="auto" w:fill="FFFFFF"/>
          <w14:textFill>
            <w14:solidFill>
              <w14:schemeClr w14:val="tx1"/>
            </w14:solidFill>
          </w14:textFill>
        </w:rPr>
        <w:object>
          <v:shape id="_x0000_i1044" o:spt="75" type="#_x0000_t75" style="height:31.5pt;width:10.5pt;" o:ole="t" filled="f" o:preferrelative="t" stroked="f" coordsize="21600,21600">
            <v:path/>
            <v:fill on="f" focussize="0,0"/>
            <v:stroke on="f" joinstyle="miter"/>
            <v:imagedata r:id="rId25" o:title=""/>
            <o:lock v:ext="edit" aspectratio="t"/>
            <w10:wrap type="none"/>
            <w10:anchorlock/>
          </v:shape>
          <o:OLEObject Type="Embed" ProgID="Equation.DSMT4" ShapeID="_x0000_i1044" DrawAspect="Content" ObjectID="_1468075744" r:id="rId40">
            <o:LockedField>false</o:LockedField>
          </o:OLEObject>
        </w:object>
      </w:r>
      <w:r>
        <w:rPr>
          <w:color w:val="000000" w:themeColor="text1"/>
          <w:kern w:val="0"/>
          <w:szCs w:val="21"/>
          <w:shd w:val="clear" w:color="auto" w:fill="FFFFFF"/>
          <w14:textFill>
            <w14:solidFill>
              <w14:schemeClr w14:val="tx1"/>
            </w14:solidFill>
          </w14:textFill>
        </w:rPr>
        <w:t>＋</w:t>
      </w:r>
      <w:r>
        <w:rPr>
          <w:color w:val="000000" w:themeColor="text1"/>
          <w:kern w:val="0"/>
          <w:position w:val="-24"/>
          <w:szCs w:val="21"/>
          <w:shd w:val="clear" w:color="auto" w:fill="FFFFFF"/>
          <w14:textFill>
            <w14:solidFill>
              <w14:schemeClr w14:val="tx1"/>
            </w14:solidFill>
          </w14:textFill>
        </w:rPr>
        <w:object>
          <v:shape id="_x0000_i1045" o:spt="75" type="#_x0000_t75" style="height:31.5pt;width:12pt;" o:ole="t" filled="f" o:preferrelative="t" stroked="f" coordsize="21600,21600">
            <v:path/>
            <v:fill on="f" focussize="0,0"/>
            <v:stroke on="f" joinstyle="miter"/>
            <v:imagedata r:id="rId29" o:title=""/>
            <o:lock v:ext="edit" aspectratio="t"/>
            <w10:wrap type="none"/>
            <w10:anchorlock/>
          </v:shape>
          <o:OLEObject Type="Embed" ProgID="Equation.DSMT4" ShapeID="_x0000_i1045" DrawAspect="Content" ObjectID="_1468075745" r:id="rId41">
            <o:LockedField>false</o:LockedField>
          </o:OLEObject>
        </w:object>
      </w:r>
      <w:r>
        <w:rPr>
          <w:color w:val="000000" w:themeColor="text1"/>
          <w:kern w:val="0"/>
          <w:szCs w:val="21"/>
          <w:shd w:val="clear" w:color="auto" w:fill="FFFFFF"/>
          <w14:textFill>
            <w14:solidFill>
              <w14:schemeClr w14:val="tx1"/>
            </w14:solidFill>
          </w14:textFill>
        </w:rPr>
        <w:t>＋…－2＝</w:t>
      </w:r>
      <w:r>
        <w:rPr>
          <w:color w:val="000000" w:themeColor="text1"/>
          <w:kern w:val="0"/>
          <w:position w:val="-24"/>
          <w:szCs w:val="21"/>
          <w:shd w:val="clear" w:color="auto" w:fill="FFFFFF"/>
          <w14:textFill>
            <w14:solidFill>
              <w14:schemeClr w14:val="tx1"/>
            </w14:solidFill>
          </w14:textFill>
        </w:rPr>
        <w:object>
          <v:shape id="_x0000_i1046" o:spt="75" type="#_x0000_t75" style="height:31.5pt;width:57pt;" o:ole="t" filled="f" o:preferrelative="t" stroked="f" coordsize="21600,21600">
            <v:path/>
            <v:fill on="f" focussize="0,0"/>
            <v:stroke on="f" joinstyle="miter"/>
            <v:imagedata r:id="rId43" o:title=""/>
            <o:lock v:ext="edit" aspectratio="t"/>
            <w10:wrap type="none"/>
            <w10:anchorlock/>
          </v:shape>
          <o:OLEObject Type="Embed" ProgID="Equation.DSMT4" ShapeID="_x0000_i1046" DrawAspect="Content" ObjectID="_1468075746" r:id="rId42">
            <o:LockedField>false</o:LockedField>
          </o:OLEObject>
        </w:object>
      </w:r>
      <w:r>
        <w:rPr>
          <w:color w:val="000000" w:themeColor="text1"/>
          <w:kern w:val="0"/>
          <w:szCs w:val="21"/>
          <w:shd w:val="clear" w:color="auto" w:fill="FFFFFF"/>
          <w14:textFill>
            <w14:solidFill>
              <w14:schemeClr w14:val="tx1"/>
            </w14:solidFill>
          </w14:textFill>
        </w:rPr>
        <w:t>＝－7</w:t>
      </w:r>
      <w:r>
        <w:rPr>
          <w:rFonts w:hint="eastAsia"/>
          <w:color w:val="000000" w:themeColor="text1"/>
          <w:kern w:val="0"/>
          <w:szCs w:val="21"/>
          <w:shd w:val="clear" w:color="auto" w:fill="FFFFFF"/>
          <w14:textFill>
            <w14:solidFill>
              <w14:schemeClr w14:val="tx1"/>
            </w14:solidFill>
          </w14:textFill>
        </w:rPr>
        <w:t>.</w:t>
      </w:r>
      <w:r>
        <w:rPr>
          <w:color w:val="000000" w:themeColor="text1"/>
          <w:kern w:val="0"/>
          <w:szCs w:val="21"/>
          <w:shd w:val="clear" w:color="auto" w:fill="FFFFFF"/>
          <w14:textFill>
            <w14:solidFill>
              <w14:schemeClr w14:val="tx1"/>
            </w14:solidFill>
          </w14:textFill>
        </w:rPr>
        <w:t>5．</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b/>
          <w:color w:val="000000" w:themeColor="text1"/>
          <w:szCs w:val="21"/>
          <w14:textFill>
            <w14:solidFill>
              <w14:schemeClr w14:val="tx1"/>
            </w14:solidFill>
          </w14:textFill>
        </w:rPr>
        <w:t>探索规律</w:t>
      </w:r>
    </w:p>
    <w:p>
      <w:pPr>
        <w:rPr>
          <w:b/>
          <w:color w:val="000000" w:themeColor="text1"/>
          <w14:textFill>
            <w14:solidFill>
              <w14:schemeClr w14:val="tx1"/>
            </w14:solidFill>
          </w14:textFill>
        </w:rPr>
      </w:pPr>
      <w:r>
        <w:rPr>
          <w:b/>
          <w:color w:val="000000" w:themeColor="text1"/>
          <w14:textFill>
            <w14:solidFill>
              <w14:schemeClr w14:val="tx1"/>
            </w14:solidFill>
          </w14:textFill>
        </w:rPr>
        <w:t xml:space="preserve"> </w:t>
      </w: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二、填空题</w:t>
      </w: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1.</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山东德州，</w:t>
      </w:r>
      <w:r>
        <w:rPr>
          <w:color w:val="000000" w:themeColor="text1"/>
          <w:szCs w:val="21"/>
          <w14:textFill>
            <w14:solidFill>
              <w14:schemeClr w14:val="tx1"/>
            </w14:solidFill>
          </w14:textFill>
        </w:rPr>
        <w:t>16</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已知：</w:t>
      </w:r>
      <w:r>
        <w:rPr>
          <w:color w:val="000000" w:themeColor="text1"/>
          <w:position w:val="-10"/>
          <w14:textFill>
            <w14:solidFill>
              <w14:schemeClr w14:val="tx1"/>
            </w14:solidFill>
          </w14:textFill>
        </w:rPr>
        <w:object>
          <v:shape id="_x0000_i1047" o:spt="75" type="#_x0000_t75" style="height:15pt;width:15pt;" o:ole="t" filled="f" o:preferrelative="t" stroked="f" coordsize="21600,21600">
            <v:path/>
            <v:fill on="f" focussize="0,0"/>
            <v:stroke on="f" joinstyle="miter"/>
            <v:imagedata r:id="rId45" o:title=""/>
            <o:lock v:ext="edit" aspectratio="t"/>
            <w10:wrap type="none"/>
            <w10:anchorlock/>
          </v:shape>
          <o:OLEObject Type="Embed" ProgID="Equation.DSMT4" ShapeID="_x0000_i1047" DrawAspect="Content" ObjectID="_1468075747" r:id="rId44">
            <o:LockedField>false</o:LockedField>
          </o:OLEObject>
        </w:object>
      </w:r>
      <w:r>
        <w:rPr>
          <w:rFonts w:hint="eastAsia" w:eastAsia="新宋体"/>
          <w:color w:val="000000" w:themeColor="text1"/>
          <w:szCs w:val="21"/>
          <w14:textFill>
            <w14:solidFill>
              <w14:schemeClr w14:val="tx1"/>
            </w14:solidFill>
          </w14:textFill>
        </w:rPr>
        <w:t>表示不超过</w:t>
      </w:r>
      <w:r>
        <w:rPr>
          <w:color w:val="000000" w:themeColor="text1"/>
          <w:position w:val="-6"/>
          <w14:textFill>
            <w14:solidFill>
              <w14:schemeClr w14:val="tx1"/>
            </w14:solidFill>
          </w14:textFill>
        </w:rPr>
        <w:object>
          <v:shape id="_x0000_i1048" o:spt="75" type="#_x0000_t75" style="height:9.75pt;width:9pt;" o:ole="t" filled="f" o:preferrelative="t" stroked="f" coordsize="21600,21600">
            <v:path/>
            <v:fill on="f" focussize="0,0"/>
            <v:stroke on="f" joinstyle="miter"/>
            <v:imagedata r:id="rId47" o:title=""/>
            <o:lock v:ext="edit" aspectratio="t"/>
            <w10:wrap type="none"/>
            <w10:anchorlock/>
          </v:shape>
          <o:OLEObject Type="Embed" ProgID="Equation.DSMT4" ShapeID="_x0000_i1048" DrawAspect="Content" ObjectID="_1468075748" r:id="rId46">
            <o:LockedField>false</o:LockedField>
          </o:OLEObject>
        </w:object>
      </w:r>
      <w:r>
        <w:rPr>
          <w:rFonts w:hint="eastAsia" w:eastAsia="新宋体"/>
          <w:color w:val="000000" w:themeColor="text1"/>
          <w:szCs w:val="21"/>
          <w14:textFill>
            <w14:solidFill>
              <w14:schemeClr w14:val="tx1"/>
            </w14:solidFill>
          </w14:textFill>
        </w:rPr>
        <w:t>的最大整数．例：</w:t>
      </w:r>
      <w:r>
        <w:rPr>
          <w:color w:val="000000" w:themeColor="text1"/>
          <w:position w:val="-10"/>
          <w14:textFill>
            <w14:solidFill>
              <w14:schemeClr w14:val="tx1"/>
            </w14:solidFill>
          </w14:textFill>
        </w:rPr>
        <w:object>
          <v:shape id="_x0000_i1049" o:spt="75" type="#_x0000_t75" style="height:15pt;width:39pt;" o:ole="t" filled="f" o:preferrelative="t" stroked="f" coordsize="21600,21600">
            <v:path/>
            <v:fill on="f" focussize="0,0"/>
            <v:stroke on="f" joinstyle="miter"/>
            <v:imagedata r:id="rId49" o:title=""/>
            <o:lock v:ext="edit" aspectratio="t"/>
            <w10:wrap type="none"/>
            <w10:anchorlock/>
          </v:shape>
          <o:OLEObject Type="Embed" ProgID="Equation.DSMT4" ShapeID="_x0000_i1049" DrawAspect="Content" ObjectID="_1468075749" r:id="rId48">
            <o:LockedField>false</o:LockedField>
          </o:OLEObject>
        </w:object>
      </w:r>
      <w:r>
        <w:rPr>
          <w:rFonts w:hint="eastAsia"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50" o:spt="75" type="#_x0000_t75" style="height:15pt;width:48.75pt;" o:ole="t" filled="f" o:preferrelative="t" stroked="f" coordsize="21600,21600">
            <v:path/>
            <v:fill on="f" focussize="0,0"/>
            <v:stroke on="f" joinstyle="miter"/>
            <v:imagedata r:id="rId51" o:title=""/>
            <o:lock v:ext="edit" aspectratio="t"/>
            <w10:wrap type="none"/>
            <w10:anchorlock/>
          </v:shape>
          <o:OLEObject Type="Embed" ProgID="Equation.DSMT4" ShapeID="_x0000_i1050" DrawAspect="Content" ObjectID="_1468075750" r:id="rId50">
            <o:LockedField>false</o:LockedField>
          </o:OLEObject>
        </w:object>
      </w:r>
      <w:r>
        <w:rPr>
          <w:rFonts w:hint="eastAsia" w:eastAsia="新宋体"/>
          <w:color w:val="000000" w:themeColor="text1"/>
          <w:szCs w:val="21"/>
          <w14:textFill>
            <w14:solidFill>
              <w14:schemeClr w14:val="tx1"/>
            </w14:solidFill>
          </w14:textFill>
        </w:rPr>
        <w:t>．现定义：</w:t>
      </w:r>
      <w:r>
        <w:rPr>
          <w:color w:val="000000" w:themeColor="text1"/>
          <w:position w:val="-10"/>
          <w14:textFill>
            <w14:solidFill>
              <w14:schemeClr w14:val="tx1"/>
            </w14:solidFill>
          </w14:textFill>
        </w:rPr>
        <w:object>
          <v:shape id="_x0000_i1051" o:spt="75" type="#_x0000_t75" style="height:15pt;width:54pt;" o:ole="t" filled="f" o:preferrelative="t" stroked="f" coordsize="21600,21600">
            <v:path/>
            <v:fill on="f" focussize="0,0"/>
            <v:stroke on="f" joinstyle="miter"/>
            <v:imagedata r:id="rId53" o:title=""/>
            <o:lock v:ext="edit" aspectratio="t"/>
            <w10:wrap type="none"/>
            <w10:anchorlock/>
          </v:shape>
          <o:OLEObject Type="Embed" ProgID="Equation.DSMT4" ShapeID="_x0000_i1051" DrawAspect="Content" ObjectID="_1468075751" r:id="rId52">
            <o:LockedField>false</o:LockedField>
          </o:OLEObject>
        </w:object>
      </w:r>
      <w:r>
        <w:rPr>
          <w:rFonts w:hint="eastAsia" w:eastAsia="新宋体"/>
          <w:color w:val="000000" w:themeColor="text1"/>
          <w:szCs w:val="21"/>
          <w14:textFill>
            <w14:solidFill>
              <w14:schemeClr w14:val="tx1"/>
            </w14:solidFill>
          </w14:textFill>
        </w:rPr>
        <w:t>，例：</w:t>
      </w:r>
      <w:r>
        <w:rPr>
          <w:color w:val="000000" w:themeColor="text1"/>
          <w:position w:val="-10"/>
          <w14:textFill>
            <w14:solidFill>
              <w14:schemeClr w14:val="tx1"/>
            </w14:solidFill>
          </w14:textFill>
        </w:rPr>
        <w:object>
          <v:shape id="_x0000_i1052" o:spt="75" type="#_x0000_t75" style="height:15pt;width:96.75pt;" o:ole="t" filled="f" o:preferrelative="t" stroked="f" coordsize="21600,21600">
            <v:path/>
            <v:fill on="f" focussize="0,0"/>
            <v:stroke on="f" joinstyle="miter"/>
            <v:imagedata r:id="rId55" o:title=""/>
            <o:lock v:ext="edit" aspectratio="t"/>
            <w10:wrap type="none"/>
            <w10:anchorlock/>
          </v:shape>
          <o:OLEObject Type="Embed" ProgID="Equation.DSMT4" ShapeID="_x0000_i1052" DrawAspect="Content" ObjectID="_1468075752" r:id="rId54">
            <o:LockedField>false</o:LockedField>
          </o:OLEObject>
        </w:object>
      </w:r>
      <w:r>
        <w:rPr>
          <w:rFonts w:hint="eastAsia" w:eastAsia="新宋体"/>
          <w:color w:val="000000" w:themeColor="text1"/>
          <w:szCs w:val="21"/>
          <w14:textFill>
            <w14:solidFill>
              <w14:schemeClr w14:val="tx1"/>
            </w14:solidFill>
          </w14:textFill>
        </w:rPr>
        <w:t>，则</w:t>
      </w:r>
      <w:r>
        <w:rPr>
          <w:color w:val="000000" w:themeColor="text1"/>
          <w:position w:val="-10"/>
          <w14:textFill>
            <w14:solidFill>
              <w14:schemeClr w14:val="tx1"/>
            </w14:solidFill>
          </w14:textFill>
        </w:rPr>
        <w:object>
          <v:shape id="_x0000_i1053" o:spt="75" type="#_x0000_t75" style="height:15pt;width:89.25pt;" o:ole="t" filled="f" o:preferrelative="t" stroked="f" coordsize="21600,21600">
            <v:path/>
            <v:fill on="f" focussize="0,0"/>
            <v:stroke on="f" joinstyle="miter"/>
            <v:imagedata r:id="rId57" o:title=""/>
            <o:lock v:ext="edit" aspectratio="t"/>
            <w10:wrap type="none"/>
            <w10:anchorlock/>
          </v:shape>
          <o:OLEObject Type="Embed" ProgID="Equation.DSMT4" ShapeID="_x0000_i1053" DrawAspect="Content" ObjectID="_1468075753" r:id="rId56">
            <o:LockedField>false</o:LockedField>
          </o:OLEObject>
        </w:object>
      </w:r>
      <w:r>
        <w:rPr>
          <w:color w:val="000000" w:themeColor="text1"/>
          <w:kern w:val="0"/>
          <w:szCs w:val="21"/>
          <w:u w:val="single"/>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【答案】0</w:t>
      </w:r>
      <w:r>
        <w:rPr>
          <w:b/>
          <w:color w:val="000000" w:themeColor="text1"/>
          <w14:textFill>
            <w14:solidFill>
              <w14:schemeClr w14:val="tx1"/>
            </w14:solidFill>
          </w14:textFill>
        </w:rPr>
        <w:t>.7</w:t>
      </w:r>
    </w:p>
    <w:p>
      <w:pPr>
        <w:pStyle w:val="9"/>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w:t>
      </w:r>
      <w:r>
        <w:rPr>
          <w:color w:val="000000" w:themeColor="text1"/>
          <w:position w:val="-10"/>
          <w14:textFill>
            <w14:solidFill>
              <w14:schemeClr w14:val="tx1"/>
            </w14:solidFill>
          </w14:textFill>
        </w:rPr>
        <w:object>
          <v:shape id="_x0000_i1054" o:spt="75" type="#_x0000_t75" style="height:15pt;width:206.25pt;" o:ole="t" filled="f" o:preferrelative="t" stroked="f" coordsize="21600,21600">
            <v:path/>
            <v:fill on="f" focussize="0,0"/>
            <v:stroke on="f" joinstyle="miter"/>
            <v:imagedata r:id="rId59" o:title=""/>
            <o:lock v:ext="edit" aspectratio="t"/>
            <w10:wrap type="none"/>
            <w10:anchorlock/>
          </v:shape>
          <o:OLEObject Type="Embed" ProgID="Equation.DSMT4" ShapeID="_x0000_i1054" DrawAspect="Content" ObjectID="_1468075754" r:id="rId58">
            <o:LockedField>false</o:LockedField>
          </o:OLEObject>
        </w:object>
      </w:r>
      <w:r>
        <w:rPr>
          <w:rFonts w:hint="eastAsia" w:ascii="Times New Roman" w:hAnsi="Times New Roman" w:eastAsia="新宋体"/>
          <w:color w:val="000000" w:themeColor="text1"/>
          <w:szCs w:val="21"/>
          <w14:textFill>
            <w14:solidFill>
              <w14:schemeClr w14:val="tx1"/>
            </w14:solidFill>
          </w14:textFill>
        </w:rPr>
        <w:t>，故答案为</w:t>
      </w:r>
      <w:r>
        <w:rPr>
          <w:rFonts w:ascii="Times New Roman" w:hAnsi="Times New Roman" w:eastAsia="新宋体"/>
          <w:color w:val="000000" w:themeColor="text1"/>
          <w:szCs w:val="21"/>
          <w14:textFill>
            <w14:solidFill>
              <w14:schemeClr w14:val="tx1"/>
            </w14:solidFill>
          </w14:textFill>
        </w:rPr>
        <w:t>0.7</w:t>
      </w:r>
      <w:r>
        <w:rPr>
          <w:rFonts w:hint="eastAsia"/>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【知识点】新定义</w:t>
      </w: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三、解答题</w:t>
      </w:r>
    </w:p>
    <w:p>
      <w:pPr>
        <w:spacing w:line="300" w:lineRule="auto"/>
        <w:ind w:left="422" w:hanging="422" w:hangingChars="200"/>
        <w:rPr>
          <w:color w:val="000000" w:themeColor="text1"/>
          <w:szCs w:val="21"/>
          <w14:textFill>
            <w14:solidFill>
              <w14:schemeClr w14:val="tx1"/>
            </w14:solidFill>
          </w14:textFill>
        </w:rPr>
      </w:pPr>
      <w:r>
        <w:rPr>
          <w:b/>
          <w:color w:val="000000" w:themeColor="text1"/>
          <w14:textFill>
            <w14:solidFill>
              <w14:schemeClr w14:val="tx1"/>
            </w14:solidFill>
          </w14:textFill>
        </w:rPr>
        <w:t>1.</w:t>
      </w:r>
      <w:r>
        <w:rPr>
          <w:rFonts w:hint="eastAsia"/>
          <w:color w:val="000000" w:themeColor="text1"/>
          <w:szCs w:val="21"/>
          <w14:textFill>
            <w14:solidFill>
              <w14:schemeClr w14:val="tx1"/>
            </w14:solidFill>
          </w14:textFill>
        </w:rPr>
        <w:t xml:space="preserve"> （2019重庆A卷，22，10）《道德经》中的“道生一，一生二，二生三，三生万物”道出了自然数的特征．在数的学习过程中，我们会对其中一些具有某种特性的数进行研究，如学习自然数时，我们研究了奇数、偶数、质数、合数等．现在我们来研究另一种特珠的自然数—“纯数”．</w:t>
      </w:r>
    </w:p>
    <w:p>
      <w:pPr>
        <w:spacing w:line="300" w:lineRule="auto"/>
        <w:ind w:left="840" w:leftChars="200" w:hanging="420" w:hanging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定义：对于自然数</w:t>
      </w:r>
      <w:r>
        <w:rPr>
          <w:rFonts w:hint="eastAsia"/>
          <w:i/>
          <w:iCs/>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，在计算</w:t>
      </w:r>
      <w:r>
        <w:rPr>
          <w:rFonts w:hint="eastAsia"/>
          <w:i/>
          <w:iCs/>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w:t>
      </w:r>
      <w:r>
        <w:rPr>
          <w:rFonts w:hint="eastAsia"/>
          <w:i/>
          <w:iCs/>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＋1)＋(</w:t>
      </w:r>
      <w:r>
        <w:rPr>
          <w:rFonts w:hint="eastAsia"/>
          <w:i/>
          <w:iCs/>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＋2)时，各数位都不产生进位，则称这个自然数</w:t>
      </w:r>
      <w:r>
        <w:rPr>
          <w:rFonts w:hint="eastAsia"/>
          <w:i/>
          <w:iCs/>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为“纯数”，</w:t>
      </w:r>
    </w:p>
    <w:p>
      <w:pPr>
        <w:spacing w:line="300" w:lineRule="auto"/>
        <w:ind w:left="1050" w:leftChars="200" w:hanging="630" w:hangingChars="3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例如：32是”纯数”，因为计算32＋33＋34时，各数位都不产生进位；23不是“纯数”，因为计算23＋24＋25时，个位产生了进位．</w:t>
      </w:r>
    </w:p>
    <w:p>
      <w:pPr>
        <w:spacing w:line="300" w:lineRule="auto"/>
        <w:ind w:left="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（1）判断2019和2020是否是“纯数”？请说明理由；</w:t>
      </w:r>
    </w:p>
    <w:p>
      <w:pPr>
        <w:spacing w:line="300" w:lineRule="auto"/>
        <w:ind w:left="420" w:left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（2）求出不大于100的“纯数”的个数．</w:t>
      </w:r>
    </w:p>
    <w:p>
      <w:pP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【思路分析】</w:t>
      </w:r>
      <w:r>
        <w:rPr>
          <w:rFonts w:hint="eastAsia"/>
          <w:color w:val="000000" w:themeColor="text1"/>
          <w:szCs w:val="21"/>
          <w14:textFill>
            <w14:solidFill>
              <w14:schemeClr w14:val="tx1"/>
            </w14:solidFill>
          </w14:textFill>
        </w:rPr>
        <w:t>（1）按“纯数”的定义，看2019＋2020＋2021及2020＋2021＋2022在计算时，是否各数位都不产生进位，即可做出判断；（2）寻找“纯数”的构成规律：连续三个自然数的个位不同，其他位都相同，并且连续的三个自然数个位为0、1、2时，不会产生进位；其他位的数字为0、1、2、3时，不会产生进位．然后按一位、两位数及三位数（100）分三种情况讨论，即可锁定答案．</w:t>
      </w:r>
    </w:p>
    <w:p>
      <w:pPr>
        <w:ind w:left="426" w:hanging="426" w:hangingChars="202"/>
        <w:rPr>
          <w:color w:val="000000" w:themeColor="text1"/>
          <w:szCs w:val="21"/>
          <w14:textFill>
            <w14:solidFill>
              <w14:schemeClr w14:val="tx1"/>
            </w14:solidFill>
          </w14:textFill>
        </w:rPr>
      </w:pPr>
      <w:r>
        <w:rPr>
          <w:rFonts w:hint="eastAsia" w:ascii="宋体" w:hAnsi="宋体"/>
          <w:b/>
          <w:color w:val="000000" w:themeColor="text1"/>
          <w14:textFill>
            <w14:solidFill>
              <w14:schemeClr w14:val="tx1"/>
            </w14:solidFill>
          </w14:textFill>
        </w:rPr>
        <w:t>【解题过程】</w:t>
      </w:r>
      <w:r>
        <w:rPr>
          <w:rFonts w:hint="eastAsia"/>
          <w:color w:val="000000" w:themeColor="text1"/>
          <w:szCs w:val="21"/>
          <w14:textFill>
            <w14:solidFill>
              <w14:schemeClr w14:val="tx1"/>
            </w14:solidFill>
          </w14:textFill>
        </w:rPr>
        <w:t>（1）2019不是“纯数”，2020是“纯数”，理由如下：</w:t>
      </w:r>
    </w:p>
    <w:p>
      <w:pPr>
        <w:ind w:left="1867" w:leftChars="789" w:hanging="210" w:hanging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∵在计算2019＋2020＋2021时，个位产生了进位，而计算2020＋2021＋2022时，各数位都不产生进位，</w:t>
      </w:r>
    </w:p>
    <w:p>
      <w:pPr>
        <w:ind w:left="422" w:leftChars="201" w:firstLine="1234" w:firstLineChars="588"/>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∴2019不是“纯数”，2020是“纯数”．</w:t>
      </w:r>
    </w:p>
    <w:p>
      <w:pPr>
        <w:ind w:left="1680" w:hanging="1680" w:hangingChars="8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（2）由题意可知，连续三个自然数的个位不同，其他位都相同，并且连续的三个自然数个位为0、1、2时，不会产生进位；其他位的数字为0、1、2、3时，不会产生进位．现分三种情况讨论如下：</w:t>
      </w:r>
    </w:p>
    <w:p>
      <w:pPr>
        <w:ind w:firstLine="1680" w:firstLineChars="8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①当这个数为一位自然数时，只能是0、1、2，共3个；</w:t>
      </w:r>
    </w:p>
    <w:p>
      <w:pPr>
        <w:ind w:left="1890" w:leftChars="800" w:hanging="210" w:hanging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②当这个数为二位自然数时，十位只能为1、2、3，个位只能为0、1、2，即10、11、12、20、21、22、30、31、32共9个；</w:t>
      </w:r>
    </w:p>
    <w:p>
      <w:pPr>
        <w:ind w:left="1890" w:leftChars="800" w:hanging="210" w:hanging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③当这个数为100时，易知100是“纯数”．</w:t>
      </w:r>
    </w:p>
    <w:p>
      <w:pPr>
        <w:spacing w:line="300" w:lineRule="auto"/>
        <w:ind w:left="420" w:leftChars="200" w:firstLine="1155" w:firstLineChars="5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综上，不大于100的“纯数”的个数为3＋9＋1＝13．</w:t>
      </w:r>
    </w:p>
    <w:p>
      <w:pPr>
        <w:rPr>
          <w:rFonts w:ascii="宋体" w:hAnsi="宋体"/>
          <w:b/>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阅读理解题；新定义问题；分类思想；纯数．</w:t>
      </w:r>
    </w:p>
    <w:p>
      <w:pPr>
        <w:rPr>
          <w:b/>
          <w:color w:val="000000" w:themeColor="text1"/>
          <w14:textFill>
            <w14:solidFill>
              <w14:schemeClr w14:val="tx1"/>
            </w14:solidFill>
          </w14:textFill>
        </w:rPr>
      </w:pPr>
    </w:p>
    <w:p>
      <w:pPr>
        <w:rPr>
          <w:color w:val="000000" w:themeColor="text1"/>
          <w:szCs w:val="22"/>
          <w14:textFill>
            <w14:solidFill>
              <w14:schemeClr w14:val="tx1"/>
            </w14:solidFill>
          </w14:textFill>
        </w:rPr>
      </w:pPr>
      <w:r>
        <w:rPr>
          <w:b/>
          <w:color w:val="000000" w:themeColor="text1"/>
          <w14:textFill>
            <w14:solidFill>
              <w14:schemeClr w14:val="tx1"/>
            </w14:solidFill>
          </w14:textFill>
        </w:rPr>
        <w:t>2.</w:t>
      </w:r>
      <w:r>
        <w:rPr>
          <w:rFonts w:hint="eastAsia"/>
          <w:b/>
          <w:color w:val="000000" w:themeColor="text1"/>
          <w14:textFill>
            <w14:solidFill>
              <w14:schemeClr w14:val="tx1"/>
            </w14:solidFill>
          </w14:textFill>
        </w:rPr>
        <w:t xml:space="preserve"> （2019重庆市B卷，22，10）</w:t>
      </w:r>
      <w:r>
        <w:rPr>
          <w:rFonts w:ascii="Calibri" w:hAnsi="Calibri"/>
          <w:color w:val="000000" w:themeColor="text1"/>
          <w:szCs w:val="22"/>
          <w14:textFill>
            <w14:solidFill>
              <w14:schemeClr w14:val="tx1"/>
            </w14:solidFill>
          </w14:textFill>
        </w:rPr>
        <w:t>在</w:t>
      </w:r>
      <w:r>
        <w:rPr>
          <w:rFonts w:hAnsi="Calibri"/>
          <w:color w:val="000000" w:themeColor="text1"/>
          <w:szCs w:val="22"/>
          <w14:textFill>
            <w14:solidFill>
              <w14:schemeClr w14:val="tx1"/>
            </w14:solidFill>
          </w14:textFill>
        </w:rPr>
        <w:t>数的学习过程中，我们总会对其中一些具有某种特性的数进行研究，如学习自然数时，我们研究了偶数、</w:t>
      </w:r>
      <w:r>
        <w:rPr>
          <w:color w:val="000000" w:themeColor="text1"/>
          <w:szCs w:val="22"/>
          <w14:textFill>
            <w14:solidFill>
              <w14:schemeClr w14:val="tx1"/>
            </w14:solidFill>
          </w14:textFill>
        </w:rPr>
        <w:t xml:space="preserve"> </w:t>
      </w:r>
      <w:r>
        <w:rPr>
          <w:rFonts w:hAnsi="Calibri"/>
          <w:color w:val="000000" w:themeColor="text1"/>
          <w:szCs w:val="22"/>
          <w14:textFill>
            <w14:solidFill>
              <w14:schemeClr w14:val="tx1"/>
            </w14:solidFill>
          </w14:textFill>
        </w:rPr>
        <w:t>奇数、合数、质数等</w:t>
      </w:r>
      <w:r>
        <w:rPr>
          <w:color w:val="000000" w:themeColor="text1"/>
          <w:szCs w:val="22"/>
          <w14:textFill>
            <w14:solidFill>
              <w14:schemeClr w14:val="tx1"/>
            </w14:solidFill>
          </w14:textFill>
        </w:rPr>
        <w:t xml:space="preserve">. </w:t>
      </w:r>
      <w:r>
        <w:rPr>
          <w:rFonts w:hAnsi="Calibri"/>
          <w:color w:val="000000" w:themeColor="text1"/>
          <w:szCs w:val="22"/>
          <w14:textFill>
            <w14:solidFill>
              <w14:schemeClr w14:val="tx1"/>
            </w14:solidFill>
          </w14:textFill>
        </w:rPr>
        <w:t>现在我们来研究一种特殊的自然数</w:t>
      </w:r>
      <w:r>
        <w:rPr>
          <w:color w:val="000000" w:themeColor="text1"/>
          <w:szCs w:val="22"/>
          <w14:textFill>
            <w14:solidFill>
              <w14:schemeClr w14:val="tx1"/>
            </w14:solidFill>
          </w14:textFill>
        </w:rPr>
        <w:t>——“</w:t>
      </w:r>
      <w:r>
        <w:rPr>
          <w:rFonts w:hAnsi="Calibri"/>
          <w:color w:val="000000" w:themeColor="text1"/>
          <w:szCs w:val="22"/>
          <w14:textFill>
            <w14:solidFill>
              <w14:schemeClr w14:val="tx1"/>
            </w14:solidFill>
          </w14:textFill>
        </w:rPr>
        <w:t>纯数</w:t>
      </w:r>
      <w:r>
        <w:rPr>
          <w:color w:val="000000" w:themeColor="text1"/>
          <w:szCs w:val="22"/>
          <w14:textFill>
            <w14:solidFill>
              <w14:schemeClr w14:val="tx1"/>
            </w14:solidFill>
          </w14:textFill>
        </w:rPr>
        <w:t>”.</w:t>
      </w:r>
    </w:p>
    <w:p>
      <w:pPr>
        <w:ind w:left="630" w:hanging="630" w:hangingChars="300"/>
        <w:rPr>
          <w:color w:val="000000" w:themeColor="text1"/>
          <w:szCs w:val="22"/>
          <w14:textFill>
            <w14:solidFill>
              <w14:schemeClr w14:val="tx1"/>
            </w14:solidFill>
          </w14:textFill>
        </w:rPr>
      </w:pPr>
      <w:r>
        <w:rPr>
          <w:color w:val="000000" w:themeColor="text1"/>
          <w:szCs w:val="22"/>
          <w14:textFill>
            <w14:solidFill>
              <w14:schemeClr w14:val="tx1"/>
            </w14:solidFill>
          </w14:textFill>
        </w:rPr>
        <w:t xml:space="preserve">    </w:t>
      </w:r>
      <w:r>
        <w:rPr>
          <w:rFonts w:hAnsi="Calibri"/>
          <w:color w:val="000000" w:themeColor="text1"/>
          <w:szCs w:val="22"/>
          <w14:textFill>
            <w14:solidFill>
              <w14:schemeClr w14:val="tx1"/>
            </w14:solidFill>
          </w14:textFill>
        </w:rPr>
        <w:t>定义：对于自然数</w:t>
      </w:r>
      <w:r>
        <w:rPr>
          <w:color w:val="000000" w:themeColor="text1"/>
          <w:position w:val="-6"/>
          <w:szCs w:val="22"/>
          <w14:textFill>
            <w14:solidFill>
              <w14:schemeClr w14:val="tx1"/>
            </w14:solidFill>
          </w14:textFill>
        </w:rPr>
        <w:pict>
          <v:shape id="_x0000_i1055" o:spt="75" type="#_x0000_t75" style="height:10.5pt;width:9pt;" filled="f" o:preferrelative="t" stroked="f" coordsize="21600,21600">
            <v:path/>
            <v:fill on="f" focussize="0,0"/>
            <v:stroke on="f" joinstyle="miter"/>
            <v:imagedata r:id="rId60" o:title=""/>
            <o:lock v:ext="edit" aspectratio="t"/>
            <w10:wrap type="none"/>
            <w10:anchorlock/>
          </v:shape>
        </w:pict>
      </w:r>
      <w:r>
        <w:rPr>
          <w:rFonts w:hAnsi="Calibri"/>
          <w:color w:val="000000" w:themeColor="text1"/>
          <w:szCs w:val="22"/>
          <w14:textFill>
            <w14:solidFill>
              <w14:schemeClr w14:val="tx1"/>
            </w14:solidFill>
          </w14:textFill>
        </w:rPr>
        <w:t>，在通过列竖式进行</w:t>
      </w:r>
      <w:r>
        <w:rPr>
          <w:color w:val="000000" w:themeColor="text1"/>
          <w:position w:val="-10"/>
          <w:szCs w:val="22"/>
          <w14:textFill>
            <w14:solidFill>
              <w14:schemeClr w14:val="tx1"/>
            </w14:solidFill>
          </w14:textFill>
        </w:rPr>
        <w:pict>
          <v:shape id="_x0000_i1056" o:spt="75" type="#_x0000_t75" style="height:16.5pt;width:82.5pt;" filled="f" o:preferrelative="t" stroked="f" coordsize="21600,21600">
            <v:path/>
            <v:fill on="f" focussize="0,0"/>
            <v:stroke on="f" joinstyle="miter"/>
            <v:imagedata r:id="rId61" o:title=""/>
            <o:lock v:ext="edit" aspectratio="t"/>
            <w10:wrap type="none"/>
            <w10:anchorlock/>
          </v:shape>
        </w:pict>
      </w:r>
      <w:r>
        <w:rPr>
          <w:rFonts w:hAnsi="Calibri"/>
          <w:color w:val="000000" w:themeColor="text1"/>
          <w:szCs w:val="22"/>
          <w14:textFill>
            <w14:solidFill>
              <w14:schemeClr w14:val="tx1"/>
            </w14:solidFill>
          </w14:textFill>
        </w:rPr>
        <w:t>的运算时各位都不产生进位现象，则称这个自然数</w:t>
      </w:r>
      <w:r>
        <w:rPr>
          <w:color w:val="000000" w:themeColor="text1"/>
          <w:position w:val="-6"/>
          <w:szCs w:val="22"/>
          <w14:textFill>
            <w14:solidFill>
              <w14:schemeClr w14:val="tx1"/>
            </w14:solidFill>
          </w14:textFill>
        </w:rPr>
        <w:pict>
          <v:shape id="_x0000_i1057" o:spt="75" type="#_x0000_t75" style="height:10.5pt;width:9pt;" filled="f" o:preferrelative="t" stroked="f" coordsize="21600,21600">
            <v:path/>
            <v:fill on="f" focussize="0,0"/>
            <v:stroke on="f" joinstyle="miter"/>
            <v:imagedata r:id="rId60" o:title=""/>
            <o:lock v:ext="edit" aspectratio="t"/>
            <w10:wrap type="none"/>
            <w10:anchorlock/>
          </v:shape>
        </w:pict>
      </w:r>
      <w:r>
        <w:rPr>
          <w:rFonts w:hAnsi="Calibri"/>
          <w:color w:val="000000" w:themeColor="text1"/>
          <w:szCs w:val="22"/>
          <w14:textFill>
            <w14:solidFill>
              <w14:schemeClr w14:val="tx1"/>
            </w14:solidFill>
          </w14:textFill>
        </w:rPr>
        <w:t>为</w:t>
      </w:r>
      <w:r>
        <w:rPr>
          <w:color w:val="000000" w:themeColor="text1"/>
          <w:szCs w:val="22"/>
          <w14:textFill>
            <w14:solidFill>
              <w14:schemeClr w14:val="tx1"/>
            </w14:solidFill>
          </w14:textFill>
        </w:rPr>
        <w:t>“</w:t>
      </w:r>
      <w:r>
        <w:rPr>
          <w:rFonts w:hAnsi="Calibri"/>
          <w:color w:val="000000" w:themeColor="text1"/>
          <w:szCs w:val="22"/>
          <w14:textFill>
            <w14:solidFill>
              <w14:schemeClr w14:val="tx1"/>
            </w14:solidFill>
          </w14:textFill>
        </w:rPr>
        <w:t>纯数</w:t>
      </w:r>
      <w:r>
        <w:rPr>
          <w:color w:val="000000" w:themeColor="text1"/>
          <w:szCs w:val="22"/>
          <w14:textFill>
            <w14:solidFill>
              <w14:schemeClr w14:val="tx1"/>
            </w14:solidFill>
          </w14:textFill>
        </w:rPr>
        <w:t>”.</w:t>
      </w:r>
    </w:p>
    <w:p>
      <w:pPr>
        <w:ind w:left="630" w:hanging="630" w:hangingChars="300"/>
        <w:rPr>
          <w:color w:val="000000" w:themeColor="text1"/>
          <w:szCs w:val="22"/>
          <w14:textFill>
            <w14:solidFill>
              <w14:schemeClr w14:val="tx1"/>
            </w14:solidFill>
          </w14:textFill>
        </w:rPr>
      </w:pPr>
      <w:r>
        <w:rPr>
          <w:color w:val="000000" w:themeColor="text1"/>
          <w:szCs w:val="22"/>
          <w14:textFill>
            <w14:solidFill>
              <w14:schemeClr w14:val="tx1"/>
            </w14:solidFill>
          </w14:textFill>
        </w:rPr>
        <w:t xml:space="preserve">    </w:t>
      </w:r>
      <w:r>
        <w:rPr>
          <w:rFonts w:hAnsi="Calibri"/>
          <w:color w:val="000000" w:themeColor="text1"/>
          <w:szCs w:val="22"/>
          <w14:textFill>
            <w14:solidFill>
              <w14:schemeClr w14:val="tx1"/>
            </w14:solidFill>
          </w14:textFill>
        </w:rPr>
        <w:t>例如：</w:t>
      </w:r>
      <w:r>
        <w:rPr>
          <w:color w:val="000000" w:themeColor="text1"/>
          <w:position w:val="-6"/>
          <w:szCs w:val="22"/>
          <w14:textFill>
            <w14:solidFill>
              <w14:schemeClr w14:val="tx1"/>
            </w14:solidFill>
          </w14:textFill>
        </w:rPr>
        <w:pict>
          <v:shape id="_x0000_i1058" o:spt="75" type="#_x0000_t75" style="height:13.5pt;width:13.5pt;" filled="f" o:preferrelative="t" stroked="f" coordsize="21600,21600">
            <v:path/>
            <v:fill on="f" focussize="0,0"/>
            <v:stroke on="f" joinstyle="miter"/>
            <v:imagedata r:id="rId62" o:title=""/>
            <o:lock v:ext="edit" aspectratio="t"/>
            <w10:wrap type="none"/>
            <w10:anchorlock/>
          </v:shape>
        </w:pict>
      </w:r>
      <w:r>
        <w:rPr>
          <w:rFonts w:hAnsi="Calibri"/>
          <w:color w:val="000000" w:themeColor="text1"/>
          <w:szCs w:val="22"/>
          <w14:textFill>
            <w14:solidFill>
              <w14:schemeClr w14:val="tx1"/>
            </w14:solidFill>
          </w14:textFill>
        </w:rPr>
        <w:t>是</w:t>
      </w:r>
      <w:r>
        <w:rPr>
          <w:color w:val="000000" w:themeColor="text1"/>
          <w:szCs w:val="22"/>
          <w14:textFill>
            <w14:solidFill>
              <w14:schemeClr w14:val="tx1"/>
            </w14:solidFill>
          </w14:textFill>
        </w:rPr>
        <w:t>“</w:t>
      </w:r>
      <w:r>
        <w:rPr>
          <w:rFonts w:hAnsi="Calibri"/>
          <w:color w:val="000000" w:themeColor="text1"/>
          <w:szCs w:val="22"/>
          <w14:textFill>
            <w14:solidFill>
              <w14:schemeClr w14:val="tx1"/>
            </w14:solidFill>
          </w14:textFill>
        </w:rPr>
        <w:t>纯数</w:t>
      </w:r>
      <w:r>
        <w:rPr>
          <w:color w:val="000000" w:themeColor="text1"/>
          <w:szCs w:val="22"/>
          <w14:textFill>
            <w14:solidFill>
              <w14:schemeClr w14:val="tx1"/>
            </w14:solidFill>
          </w14:textFill>
        </w:rPr>
        <w:t>”</w:t>
      </w:r>
      <w:r>
        <w:rPr>
          <w:rFonts w:hAnsi="Calibri"/>
          <w:color w:val="000000" w:themeColor="text1"/>
          <w:szCs w:val="22"/>
          <w14:textFill>
            <w14:solidFill>
              <w14:schemeClr w14:val="tx1"/>
            </w14:solidFill>
          </w14:textFill>
        </w:rPr>
        <w:t>，因为</w:t>
      </w:r>
      <w:r>
        <w:rPr>
          <w:color w:val="000000" w:themeColor="text1"/>
          <w:position w:val="-6"/>
          <w:szCs w:val="22"/>
          <w14:textFill>
            <w14:solidFill>
              <w14:schemeClr w14:val="tx1"/>
            </w14:solidFill>
          </w14:textFill>
        </w:rPr>
        <w:pict>
          <v:shape id="_x0000_i1059" o:spt="75" type="#_x0000_t75" style="height:13.5pt;width:54pt;" filled="f" o:preferrelative="t" stroked="f" coordsize="21600,21600">
            <v:path/>
            <v:fill on="f" focussize="0,0"/>
            <v:stroke on="f" joinstyle="miter"/>
            <v:imagedata r:id="rId63" o:title=""/>
            <o:lock v:ext="edit" aspectratio="t"/>
            <w10:wrap type="none"/>
            <w10:anchorlock/>
          </v:shape>
        </w:pict>
      </w:r>
      <w:r>
        <w:rPr>
          <w:rFonts w:hAnsi="Calibri"/>
          <w:color w:val="000000" w:themeColor="text1"/>
          <w:szCs w:val="22"/>
          <w14:textFill>
            <w14:solidFill>
              <w14:schemeClr w14:val="tx1"/>
            </w14:solidFill>
          </w14:textFill>
        </w:rPr>
        <w:t>在列竖式计算时各位都不产生进位现象；</w:t>
      </w:r>
    </w:p>
    <w:p>
      <w:pPr>
        <w:ind w:left="630" w:hanging="630" w:hangingChars="300"/>
        <w:rPr>
          <w:color w:val="000000" w:themeColor="text1"/>
          <w:szCs w:val="22"/>
          <w14:textFill>
            <w14:solidFill>
              <w14:schemeClr w14:val="tx1"/>
            </w14:solidFill>
          </w14:textFill>
        </w:rPr>
      </w:pPr>
      <w:r>
        <w:rPr>
          <w:color w:val="000000" w:themeColor="text1"/>
          <w:szCs w:val="22"/>
          <w14:textFill>
            <w14:solidFill>
              <w14:schemeClr w14:val="tx1"/>
            </w14:solidFill>
          </w14:textFill>
        </w:rPr>
        <w:t xml:space="preserve">         </w:t>
      </w:r>
      <w:r>
        <w:rPr>
          <w:color w:val="000000" w:themeColor="text1"/>
          <w:position w:val="-6"/>
          <w:szCs w:val="22"/>
          <w14:textFill>
            <w14:solidFill>
              <w14:schemeClr w14:val="tx1"/>
            </w14:solidFill>
          </w14:textFill>
        </w:rPr>
        <w:pict>
          <v:shape id="_x0000_i1060" o:spt="75" type="#_x0000_t75" style="height:13.5pt;width:15pt;" filled="f" o:preferrelative="t" stroked="f" coordsize="21600,21600">
            <v:path/>
            <v:fill on="f" focussize="0,0"/>
            <v:stroke on="f" joinstyle="miter"/>
            <v:imagedata r:id="rId64" o:title=""/>
            <o:lock v:ext="edit" aspectratio="t"/>
            <w10:wrap type="none"/>
            <w10:anchorlock/>
          </v:shape>
        </w:pict>
      </w:r>
      <w:r>
        <w:rPr>
          <w:rFonts w:hAnsi="Calibri"/>
          <w:color w:val="000000" w:themeColor="text1"/>
          <w:szCs w:val="22"/>
          <w14:textFill>
            <w14:solidFill>
              <w14:schemeClr w14:val="tx1"/>
            </w14:solidFill>
          </w14:textFill>
        </w:rPr>
        <w:t>不是</w:t>
      </w:r>
      <w:r>
        <w:rPr>
          <w:color w:val="000000" w:themeColor="text1"/>
          <w:szCs w:val="22"/>
          <w14:textFill>
            <w14:solidFill>
              <w14:schemeClr w14:val="tx1"/>
            </w14:solidFill>
          </w14:textFill>
        </w:rPr>
        <w:t>“</w:t>
      </w:r>
      <w:r>
        <w:rPr>
          <w:rFonts w:hAnsi="Calibri"/>
          <w:color w:val="000000" w:themeColor="text1"/>
          <w:szCs w:val="22"/>
          <w14:textFill>
            <w14:solidFill>
              <w14:schemeClr w14:val="tx1"/>
            </w14:solidFill>
          </w14:textFill>
        </w:rPr>
        <w:t>纯数</w:t>
      </w:r>
      <w:r>
        <w:rPr>
          <w:color w:val="000000" w:themeColor="text1"/>
          <w:szCs w:val="22"/>
          <w14:textFill>
            <w14:solidFill>
              <w14:schemeClr w14:val="tx1"/>
            </w14:solidFill>
          </w14:textFill>
        </w:rPr>
        <w:t>”</w:t>
      </w:r>
      <w:r>
        <w:rPr>
          <w:rFonts w:hAnsi="Calibri"/>
          <w:color w:val="000000" w:themeColor="text1"/>
          <w:szCs w:val="22"/>
          <w14:textFill>
            <w14:solidFill>
              <w14:schemeClr w14:val="tx1"/>
            </w14:solidFill>
          </w14:textFill>
        </w:rPr>
        <w:t>，因为</w:t>
      </w:r>
      <w:r>
        <w:rPr>
          <w:color w:val="000000" w:themeColor="text1"/>
          <w:position w:val="-6"/>
          <w:szCs w:val="22"/>
          <w14:textFill>
            <w14:solidFill>
              <w14:schemeClr w14:val="tx1"/>
            </w14:solidFill>
          </w14:textFill>
        </w:rPr>
        <w:pict>
          <v:shape id="_x0000_i1061" o:spt="75" type="#_x0000_t75" style="height:13.5pt;width:55.5pt;" filled="f" o:preferrelative="t" stroked="f" coordsize="21600,21600">
            <v:path/>
            <v:fill on="f" focussize="0,0"/>
            <v:stroke on="f" joinstyle="miter"/>
            <v:imagedata r:id="rId65" o:title=""/>
            <o:lock v:ext="edit" aspectratio="t"/>
            <w10:wrap type="none"/>
            <w10:anchorlock/>
          </v:shape>
        </w:pict>
      </w:r>
      <w:r>
        <w:rPr>
          <w:rFonts w:hAnsi="Calibri"/>
          <w:color w:val="000000" w:themeColor="text1"/>
          <w:szCs w:val="22"/>
          <w14:textFill>
            <w14:solidFill>
              <w14:schemeClr w14:val="tx1"/>
            </w14:solidFill>
          </w14:textFill>
        </w:rPr>
        <w:t>在列竖式计算时个位产生了进位</w:t>
      </w:r>
      <w:r>
        <w:rPr>
          <w:color w:val="000000" w:themeColor="text1"/>
          <w:szCs w:val="22"/>
          <w14:textFill>
            <w14:solidFill>
              <w14:schemeClr w14:val="tx1"/>
            </w14:solidFill>
          </w14:textFill>
        </w:rPr>
        <w:t>.</w:t>
      </w:r>
    </w:p>
    <w:p>
      <w:pPr>
        <w:ind w:left="630" w:hanging="630" w:hangingChars="300"/>
        <w:rPr>
          <w:color w:val="000000" w:themeColor="text1"/>
          <w:szCs w:val="22"/>
          <w14:textFill>
            <w14:solidFill>
              <w14:schemeClr w14:val="tx1"/>
            </w14:solidFill>
          </w14:textFill>
        </w:rPr>
      </w:pPr>
      <w:r>
        <w:rPr>
          <w:color w:val="000000" w:themeColor="text1"/>
          <w:szCs w:val="22"/>
          <w14:textFill>
            <w14:solidFill>
              <w14:schemeClr w14:val="tx1"/>
            </w14:solidFill>
          </w14:textFill>
        </w:rPr>
        <w:t xml:space="preserve">   </w:t>
      </w:r>
      <w:r>
        <w:rPr>
          <w:b/>
          <w:bCs/>
          <w:color w:val="000000" w:themeColor="text1"/>
          <w:szCs w:val="22"/>
          <w14:textFill>
            <w14:solidFill>
              <w14:schemeClr w14:val="tx1"/>
            </w14:solidFill>
          </w14:textFill>
        </w:rPr>
        <w:t xml:space="preserve"> </w:t>
      </w:r>
      <w:r>
        <w:rPr>
          <w:b/>
          <w:bCs/>
          <w:color w:val="000000" w:themeColor="text1"/>
          <w:szCs w:val="22"/>
          <w14:textFill>
            <w14:solidFill>
              <w14:schemeClr w14:val="tx1"/>
            </w14:solidFill>
          </w14:textFill>
        </w:rPr>
        <w:fldChar w:fldCharType="begin"/>
      </w:r>
      <w:r>
        <w:rPr>
          <w:b/>
          <w:bCs/>
          <w:color w:val="000000" w:themeColor="text1"/>
          <w:szCs w:val="22"/>
          <w14:textFill>
            <w14:solidFill>
              <w14:schemeClr w14:val="tx1"/>
            </w14:solidFill>
          </w14:textFill>
        </w:rPr>
        <w:instrText xml:space="preserve"> = 1 \* GB2 \* MERGEFORMAT </w:instrText>
      </w:r>
      <w:r>
        <w:rPr>
          <w:b/>
          <w:bCs/>
          <w:color w:val="000000" w:themeColor="text1"/>
          <w:szCs w:val="22"/>
          <w14:textFill>
            <w14:solidFill>
              <w14:schemeClr w14:val="tx1"/>
            </w14:solidFill>
          </w14:textFill>
        </w:rPr>
        <w:fldChar w:fldCharType="separate"/>
      </w:r>
      <w:r>
        <w:rPr>
          <w:rFonts w:hAnsi="宋体"/>
          <w:b/>
          <w:bCs/>
          <w:color w:val="000000" w:themeColor="text1"/>
          <w:szCs w:val="22"/>
          <w14:textFill>
            <w14:solidFill>
              <w14:schemeClr w14:val="tx1"/>
            </w14:solidFill>
          </w14:textFill>
        </w:rPr>
        <w:t>⑴</w:t>
      </w:r>
      <w:r>
        <w:rPr>
          <w:b/>
          <w:bCs/>
          <w:color w:val="000000" w:themeColor="text1"/>
          <w:szCs w:val="22"/>
          <w14:textFill>
            <w14:solidFill>
              <w14:schemeClr w14:val="tx1"/>
            </w14:solidFill>
          </w14:textFill>
        </w:rPr>
        <w:fldChar w:fldCharType="end"/>
      </w:r>
      <w:r>
        <w:rPr>
          <w:b/>
          <w:bCs/>
          <w:color w:val="000000" w:themeColor="text1"/>
          <w:szCs w:val="22"/>
          <w14:textFill>
            <w14:solidFill>
              <w14:schemeClr w14:val="tx1"/>
            </w14:solidFill>
          </w14:textFill>
        </w:rPr>
        <w:t xml:space="preserve"> </w:t>
      </w:r>
      <w:r>
        <w:rPr>
          <w:rFonts w:hAnsi="Calibri"/>
          <w:color w:val="000000" w:themeColor="text1"/>
          <w:szCs w:val="22"/>
          <w14:textFill>
            <w14:solidFill>
              <w14:schemeClr w14:val="tx1"/>
            </w14:solidFill>
          </w14:textFill>
        </w:rPr>
        <w:t>请直接写出</w:t>
      </w:r>
      <w:r>
        <w:rPr>
          <w:color w:val="000000" w:themeColor="text1"/>
          <w:szCs w:val="22"/>
          <w14:textFill>
            <w14:solidFill>
              <w14:schemeClr w14:val="tx1"/>
            </w14:solidFill>
          </w14:textFill>
        </w:rPr>
        <w:t>1949</w:t>
      </w:r>
      <w:r>
        <w:rPr>
          <w:rFonts w:hAnsi="Calibri"/>
          <w:color w:val="000000" w:themeColor="text1"/>
          <w:szCs w:val="22"/>
          <w14:textFill>
            <w14:solidFill>
              <w14:schemeClr w14:val="tx1"/>
            </w14:solidFill>
          </w14:textFill>
        </w:rPr>
        <w:t>到</w:t>
      </w:r>
      <w:r>
        <w:rPr>
          <w:color w:val="000000" w:themeColor="text1"/>
          <w:szCs w:val="22"/>
          <w14:textFill>
            <w14:solidFill>
              <w14:schemeClr w14:val="tx1"/>
            </w14:solidFill>
          </w14:textFill>
        </w:rPr>
        <w:t>2019</w:t>
      </w:r>
      <w:r>
        <w:rPr>
          <w:rFonts w:hAnsi="Calibri"/>
          <w:color w:val="000000" w:themeColor="text1"/>
          <w:szCs w:val="22"/>
          <w14:textFill>
            <w14:solidFill>
              <w14:schemeClr w14:val="tx1"/>
            </w14:solidFill>
          </w14:textFill>
        </w:rPr>
        <w:t>之间的</w:t>
      </w:r>
      <w:r>
        <w:rPr>
          <w:color w:val="000000" w:themeColor="text1"/>
          <w:szCs w:val="22"/>
          <w14:textFill>
            <w14:solidFill>
              <w14:schemeClr w14:val="tx1"/>
            </w14:solidFill>
          </w14:textFill>
        </w:rPr>
        <w:t>“</w:t>
      </w:r>
      <w:r>
        <w:rPr>
          <w:rFonts w:hAnsi="Calibri"/>
          <w:color w:val="000000" w:themeColor="text1"/>
          <w:szCs w:val="22"/>
          <w14:textFill>
            <w14:solidFill>
              <w14:schemeClr w14:val="tx1"/>
            </w14:solidFill>
          </w14:textFill>
        </w:rPr>
        <w:t>纯数</w:t>
      </w:r>
      <w:r>
        <w:rPr>
          <w:color w:val="000000" w:themeColor="text1"/>
          <w:szCs w:val="22"/>
          <w14:textFill>
            <w14:solidFill>
              <w14:schemeClr w14:val="tx1"/>
            </w14:solidFill>
          </w14:textFill>
        </w:rPr>
        <w:t>”</w:t>
      </w:r>
      <w:r>
        <w:rPr>
          <w:rFonts w:hAnsi="Calibri"/>
          <w:color w:val="000000" w:themeColor="text1"/>
          <w:szCs w:val="22"/>
          <w14:textFill>
            <w14:solidFill>
              <w14:schemeClr w14:val="tx1"/>
            </w14:solidFill>
          </w14:textFill>
        </w:rPr>
        <w:t>；</w:t>
      </w:r>
    </w:p>
    <w:p>
      <w:pPr>
        <w:ind w:left="630" w:hanging="630" w:hangingChars="300"/>
        <w:rPr>
          <w:color w:val="000000" w:themeColor="text1"/>
          <w:szCs w:val="22"/>
          <w14:textFill>
            <w14:solidFill>
              <w14:schemeClr w14:val="tx1"/>
            </w14:solidFill>
          </w14:textFill>
        </w:rPr>
      </w:pPr>
      <w:r>
        <w:rPr>
          <w:color w:val="000000" w:themeColor="text1"/>
          <w:szCs w:val="22"/>
          <w14:textFill>
            <w14:solidFill>
              <w14:schemeClr w14:val="tx1"/>
            </w14:solidFill>
          </w14:textFill>
        </w:rPr>
        <w:t xml:space="preserve">    </w:t>
      </w:r>
      <w:r>
        <w:rPr>
          <w:b/>
          <w:bCs/>
          <w:color w:val="000000" w:themeColor="text1"/>
          <w:szCs w:val="22"/>
          <w14:textFill>
            <w14:solidFill>
              <w14:schemeClr w14:val="tx1"/>
            </w14:solidFill>
          </w14:textFill>
        </w:rPr>
        <w:fldChar w:fldCharType="begin"/>
      </w:r>
      <w:r>
        <w:rPr>
          <w:b/>
          <w:bCs/>
          <w:color w:val="000000" w:themeColor="text1"/>
          <w:szCs w:val="22"/>
          <w14:textFill>
            <w14:solidFill>
              <w14:schemeClr w14:val="tx1"/>
            </w14:solidFill>
          </w14:textFill>
        </w:rPr>
        <w:instrText xml:space="preserve"> = 2 \* GB2 \* MERGEFORMAT </w:instrText>
      </w:r>
      <w:r>
        <w:rPr>
          <w:b/>
          <w:bCs/>
          <w:color w:val="000000" w:themeColor="text1"/>
          <w:szCs w:val="22"/>
          <w14:textFill>
            <w14:solidFill>
              <w14:schemeClr w14:val="tx1"/>
            </w14:solidFill>
          </w14:textFill>
        </w:rPr>
        <w:fldChar w:fldCharType="separate"/>
      </w:r>
      <w:r>
        <w:rPr>
          <w:rFonts w:hAnsi="宋体"/>
          <w:b/>
          <w:bCs/>
          <w:color w:val="000000" w:themeColor="text1"/>
          <w:szCs w:val="22"/>
          <w14:textFill>
            <w14:solidFill>
              <w14:schemeClr w14:val="tx1"/>
            </w14:solidFill>
          </w14:textFill>
        </w:rPr>
        <w:t>⑵</w:t>
      </w:r>
      <w:r>
        <w:rPr>
          <w:b/>
          <w:bCs/>
          <w:color w:val="000000" w:themeColor="text1"/>
          <w:szCs w:val="22"/>
          <w14:textFill>
            <w14:solidFill>
              <w14:schemeClr w14:val="tx1"/>
            </w14:solidFill>
          </w14:textFill>
        </w:rPr>
        <w:fldChar w:fldCharType="end"/>
      </w:r>
      <w:r>
        <w:rPr>
          <w:b/>
          <w:bCs/>
          <w:color w:val="000000" w:themeColor="text1"/>
          <w:szCs w:val="22"/>
          <w14:textFill>
            <w14:solidFill>
              <w14:schemeClr w14:val="tx1"/>
            </w14:solidFill>
          </w14:textFill>
        </w:rPr>
        <w:t xml:space="preserve"> </w:t>
      </w:r>
      <w:r>
        <w:rPr>
          <w:rFonts w:hAnsi="Calibri"/>
          <w:color w:val="000000" w:themeColor="text1"/>
          <w:szCs w:val="22"/>
          <w14:textFill>
            <w14:solidFill>
              <w14:schemeClr w14:val="tx1"/>
            </w14:solidFill>
          </w14:textFill>
        </w:rPr>
        <w:t>求出不大于</w:t>
      </w:r>
      <w:r>
        <w:rPr>
          <w:color w:val="000000" w:themeColor="text1"/>
          <w:szCs w:val="22"/>
          <w14:textFill>
            <w14:solidFill>
              <w14:schemeClr w14:val="tx1"/>
            </w14:solidFill>
          </w14:textFill>
        </w:rPr>
        <w:t>100</w:t>
      </w:r>
      <w:r>
        <w:rPr>
          <w:rFonts w:hAnsi="Calibri"/>
          <w:color w:val="000000" w:themeColor="text1"/>
          <w:szCs w:val="22"/>
          <w14:textFill>
            <w14:solidFill>
              <w14:schemeClr w14:val="tx1"/>
            </w14:solidFill>
          </w14:textFill>
        </w:rPr>
        <w:t>的</w:t>
      </w:r>
      <w:r>
        <w:rPr>
          <w:color w:val="000000" w:themeColor="text1"/>
          <w:szCs w:val="22"/>
          <w14:textFill>
            <w14:solidFill>
              <w14:schemeClr w14:val="tx1"/>
            </w14:solidFill>
          </w14:textFill>
        </w:rPr>
        <w:t>“</w:t>
      </w:r>
      <w:r>
        <w:rPr>
          <w:rFonts w:hAnsi="Calibri"/>
          <w:color w:val="000000" w:themeColor="text1"/>
          <w:szCs w:val="22"/>
          <w14:textFill>
            <w14:solidFill>
              <w14:schemeClr w14:val="tx1"/>
            </w14:solidFill>
          </w14:textFill>
        </w:rPr>
        <w:t>纯数</w:t>
      </w:r>
      <w:r>
        <w:rPr>
          <w:color w:val="000000" w:themeColor="text1"/>
          <w:szCs w:val="22"/>
          <w14:textFill>
            <w14:solidFill>
              <w14:schemeClr w14:val="tx1"/>
            </w14:solidFill>
          </w14:textFill>
        </w:rPr>
        <w:t>”</w:t>
      </w:r>
      <w:r>
        <w:rPr>
          <w:rFonts w:hAnsi="Calibri"/>
          <w:color w:val="000000" w:themeColor="text1"/>
          <w:szCs w:val="22"/>
          <w14:textFill>
            <w14:solidFill>
              <w14:schemeClr w14:val="tx1"/>
            </w14:solidFill>
          </w14:textFill>
        </w:rPr>
        <w:t>的个数，并说明理由。</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【思路分析】</w:t>
      </w:r>
      <w:r>
        <w:rPr>
          <w:rFonts w:eastAsia="新宋体"/>
          <w:color w:val="000000" w:themeColor="text1"/>
          <w:szCs w:val="21"/>
          <w14:textFill>
            <w14:solidFill>
              <w14:schemeClr w14:val="tx1"/>
            </w14:solidFill>
          </w14:textFill>
        </w:rPr>
        <w:t>解决此题首先要准确理解新的定义，然后根据新定义中“不产生进位”合理分析出各个数位上的值，列举即可．此题主要考察新定义的理解与分析，新定义中的“不产生进位”是分析的关键，即和不能大于10，在列举时要注意“不重不漏”．</w:t>
      </w:r>
    </w:p>
    <w:p>
      <w:pPr>
        <w:ind w:left="426" w:hanging="426" w:hangingChars="202"/>
        <w:rPr>
          <w:bCs/>
          <w:color w:val="000000" w:themeColor="text1"/>
          <w:szCs w:val="22"/>
          <w14:textFill>
            <w14:solidFill>
              <w14:schemeClr w14:val="tx1"/>
            </w14:solidFill>
          </w14:textFill>
        </w:rPr>
      </w:pPr>
      <w:r>
        <w:rPr>
          <w:rFonts w:hAnsi="Calibri"/>
          <w:b/>
          <w:color w:val="000000" w:themeColor="text1"/>
          <w:szCs w:val="22"/>
          <w14:textFill>
            <w14:solidFill>
              <w14:schemeClr w14:val="tx1"/>
            </w14:solidFill>
          </w14:textFill>
        </w:rPr>
        <w:t>【解题过程】</w:t>
      </w:r>
      <w:r>
        <w:rPr>
          <w:rFonts w:hAnsi="Calibri"/>
          <w:b/>
          <w:color w:val="000000" w:themeColor="text1"/>
          <w:szCs w:val="22"/>
          <w14:textFill>
            <w14:solidFill>
              <w14:schemeClr w14:val="tx1"/>
            </w14:solidFill>
          </w14:textFill>
        </w:rPr>
        <w:t>解：</w:t>
      </w:r>
      <w:r>
        <w:rPr>
          <w:rFonts w:hAnsi="Calibri"/>
          <w:bCs/>
          <w:color w:val="000000" w:themeColor="text1"/>
          <w:szCs w:val="22"/>
          <w14:textFill>
            <w14:solidFill>
              <w14:schemeClr w14:val="tx1"/>
            </w14:solidFill>
          </w14:textFill>
        </w:rPr>
        <w:t>（</w:t>
      </w:r>
      <w:r>
        <w:rPr>
          <w:bCs/>
          <w:color w:val="000000" w:themeColor="text1"/>
          <w:szCs w:val="22"/>
          <w14:textFill>
            <w14:solidFill>
              <w14:schemeClr w14:val="tx1"/>
            </w14:solidFill>
          </w14:textFill>
        </w:rPr>
        <w:t>1</w:t>
      </w:r>
      <w:r>
        <w:rPr>
          <w:rFonts w:hAnsi="Calibri"/>
          <w:bCs/>
          <w:color w:val="000000" w:themeColor="text1"/>
          <w:szCs w:val="22"/>
          <w14:textFill>
            <w14:solidFill>
              <w14:schemeClr w14:val="tx1"/>
            </w14:solidFill>
          </w14:textFill>
        </w:rPr>
        <w:t>）</w:t>
      </w:r>
      <w:r>
        <w:rPr>
          <w:color w:val="000000" w:themeColor="text1"/>
          <w:szCs w:val="22"/>
          <w14:textFill>
            <w14:solidFill>
              <w14:schemeClr w14:val="tx1"/>
            </w14:solidFill>
          </w14:textFill>
        </w:rPr>
        <w:t>1949</w:t>
      </w:r>
      <w:r>
        <w:rPr>
          <w:rFonts w:hAnsi="Calibri"/>
          <w:color w:val="000000" w:themeColor="text1"/>
          <w:szCs w:val="22"/>
          <w14:textFill>
            <w14:solidFill>
              <w14:schemeClr w14:val="tx1"/>
            </w14:solidFill>
          </w14:textFill>
        </w:rPr>
        <w:t>到</w:t>
      </w:r>
      <w:r>
        <w:rPr>
          <w:color w:val="000000" w:themeColor="text1"/>
          <w:szCs w:val="22"/>
          <w14:textFill>
            <w14:solidFill>
              <w14:schemeClr w14:val="tx1"/>
            </w14:solidFill>
          </w14:textFill>
        </w:rPr>
        <w:t>2019</w:t>
      </w:r>
      <w:r>
        <w:rPr>
          <w:rFonts w:hAnsi="Calibri"/>
          <w:color w:val="000000" w:themeColor="text1"/>
          <w:szCs w:val="22"/>
          <w14:textFill>
            <w14:solidFill>
              <w14:schemeClr w14:val="tx1"/>
            </w14:solidFill>
          </w14:textFill>
        </w:rPr>
        <w:t>之间的</w:t>
      </w:r>
      <w:r>
        <w:rPr>
          <w:color w:val="000000" w:themeColor="text1"/>
          <w:szCs w:val="22"/>
          <w14:textFill>
            <w14:solidFill>
              <w14:schemeClr w14:val="tx1"/>
            </w14:solidFill>
          </w14:textFill>
        </w:rPr>
        <w:t>“</w:t>
      </w:r>
      <w:r>
        <w:rPr>
          <w:rFonts w:hAnsi="Calibri"/>
          <w:color w:val="000000" w:themeColor="text1"/>
          <w:szCs w:val="22"/>
          <w14:textFill>
            <w14:solidFill>
              <w14:schemeClr w14:val="tx1"/>
            </w14:solidFill>
          </w14:textFill>
        </w:rPr>
        <w:t>纯数</w:t>
      </w:r>
      <w:r>
        <w:rPr>
          <w:color w:val="000000" w:themeColor="text1"/>
          <w:szCs w:val="22"/>
          <w14:textFill>
            <w14:solidFill>
              <w14:schemeClr w14:val="tx1"/>
            </w14:solidFill>
          </w14:textFill>
        </w:rPr>
        <w:t>”</w:t>
      </w:r>
      <w:r>
        <w:rPr>
          <w:rFonts w:hAnsi="Calibri"/>
          <w:color w:val="000000" w:themeColor="text1"/>
          <w:szCs w:val="22"/>
          <w14:textFill>
            <w14:solidFill>
              <w14:schemeClr w14:val="tx1"/>
            </w14:solidFill>
          </w14:textFill>
        </w:rPr>
        <w:t>为</w:t>
      </w:r>
      <w:r>
        <w:rPr>
          <w:bCs/>
          <w:color w:val="000000" w:themeColor="text1"/>
          <w:szCs w:val="22"/>
          <w14:textFill>
            <w14:solidFill>
              <w14:schemeClr w14:val="tx1"/>
            </w14:solidFill>
          </w14:textFill>
        </w:rPr>
        <w:t>2000</w:t>
      </w:r>
      <w:r>
        <w:rPr>
          <w:rFonts w:hAnsi="Calibri"/>
          <w:bCs/>
          <w:color w:val="000000" w:themeColor="text1"/>
          <w:szCs w:val="22"/>
          <w14:textFill>
            <w14:solidFill>
              <w14:schemeClr w14:val="tx1"/>
            </w14:solidFill>
          </w14:textFill>
        </w:rPr>
        <w:t>、</w:t>
      </w:r>
      <w:r>
        <w:rPr>
          <w:bCs/>
          <w:color w:val="000000" w:themeColor="text1"/>
          <w:szCs w:val="22"/>
          <w14:textFill>
            <w14:solidFill>
              <w14:schemeClr w14:val="tx1"/>
            </w14:solidFill>
          </w14:textFill>
        </w:rPr>
        <w:t>2001</w:t>
      </w:r>
      <w:r>
        <w:rPr>
          <w:rFonts w:hAnsi="Calibri"/>
          <w:bCs/>
          <w:color w:val="000000" w:themeColor="text1"/>
          <w:szCs w:val="22"/>
          <w14:textFill>
            <w14:solidFill>
              <w14:schemeClr w14:val="tx1"/>
            </w14:solidFill>
          </w14:textFill>
        </w:rPr>
        <w:t>、</w:t>
      </w:r>
      <w:r>
        <w:rPr>
          <w:bCs/>
          <w:color w:val="000000" w:themeColor="text1"/>
          <w:szCs w:val="22"/>
          <w14:textFill>
            <w14:solidFill>
              <w14:schemeClr w14:val="tx1"/>
            </w14:solidFill>
          </w14:textFill>
        </w:rPr>
        <w:t>2002</w:t>
      </w:r>
      <w:r>
        <w:rPr>
          <w:rFonts w:hAnsi="Calibri"/>
          <w:bCs/>
          <w:color w:val="000000" w:themeColor="text1"/>
          <w:szCs w:val="22"/>
          <w14:textFill>
            <w14:solidFill>
              <w14:schemeClr w14:val="tx1"/>
            </w14:solidFill>
          </w14:textFill>
        </w:rPr>
        <w:t>、</w:t>
      </w:r>
      <w:r>
        <w:rPr>
          <w:bCs/>
          <w:color w:val="000000" w:themeColor="text1"/>
          <w:szCs w:val="22"/>
          <w14:textFill>
            <w14:solidFill>
              <w14:schemeClr w14:val="tx1"/>
            </w14:solidFill>
          </w14:textFill>
        </w:rPr>
        <w:t>2010</w:t>
      </w:r>
      <w:r>
        <w:rPr>
          <w:rFonts w:hAnsi="Calibri"/>
          <w:bCs/>
          <w:color w:val="000000" w:themeColor="text1"/>
          <w:szCs w:val="22"/>
          <w14:textFill>
            <w14:solidFill>
              <w14:schemeClr w14:val="tx1"/>
            </w14:solidFill>
          </w14:textFill>
        </w:rPr>
        <w:t>、</w:t>
      </w:r>
      <w:r>
        <w:rPr>
          <w:bCs/>
          <w:color w:val="000000" w:themeColor="text1"/>
          <w:szCs w:val="22"/>
          <w14:textFill>
            <w14:solidFill>
              <w14:schemeClr w14:val="tx1"/>
            </w14:solidFill>
          </w14:textFill>
        </w:rPr>
        <w:t>2011</w:t>
      </w:r>
      <w:r>
        <w:rPr>
          <w:rFonts w:hAnsi="Calibri"/>
          <w:bCs/>
          <w:color w:val="000000" w:themeColor="text1"/>
          <w:szCs w:val="22"/>
          <w14:textFill>
            <w14:solidFill>
              <w14:schemeClr w14:val="tx1"/>
            </w14:solidFill>
          </w14:textFill>
        </w:rPr>
        <w:t>、</w:t>
      </w:r>
      <w:r>
        <w:rPr>
          <w:bCs/>
          <w:color w:val="000000" w:themeColor="text1"/>
          <w:szCs w:val="22"/>
          <w14:textFill>
            <w14:solidFill>
              <w14:schemeClr w14:val="tx1"/>
            </w14:solidFill>
          </w14:textFill>
        </w:rPr>
        <w:t>2012   .</w:t>
      </w:r>
    </w:p>
    <w:p>
      <w:pPr>
        <w:numPr>
          <w:ilvl w:val="0"/>
          <w:numId w:val="1"/>
        </w:numPr>
        <w:ind w:left="424" w:hanging="424" w:hangingChars="202"/>
        <w:rPr>
          <w:bCs/>
          <w:color w:val="000000" w:themeColor="text1"/>
          <w:szCs w:val="22"/>
          <w14:textFill>
            <w14:solidFill>
              <w14:schemeClr w14:val="tx1"/>
            </w14:solidFill>
          </w14:textFill>
        </w:rPr>
      </w:pPr>
      <w:r>
        <w:rPr>
          <w:rFonts w:hAnsi="Calibri"/>
          <w:bCs/>
          <w:color w:val="000000" w:themeColor="text1"/>
          <w:szCs w:val="22"/>
          <w14:textFill>
            <w14:solidFill>
              <w14:schemeClr w14:val="tx1"/>
            </w14:solidFill>
          </w14:textFill>
        </w:rPr>
        <w:t>由题意：不大于</w:t>
      </w:r>
      <w:r>
        <w:rPr>
          <w:bCs/>
          <w:color w:val="000000" w:themeColor="text1"/>
          <w:szCs w:val="22"/>
          <w14:textFill>
            <w14:solidFill>
              <w14:schemeClr w14:val="tx1"/>
            </w14:solidFill>
          </w14:textFill>
        </w:rPr>
        <w:t>100</w:t>
      </w:r>
      <w:r>
        <w:rPr>
          <w:rFonts w:hAnsi="Calibri"/>
          <w:bCs/>
          <w:color w:val="000000" w:themeColor="text1"/>
          <w:szCs w:val="22"/>
          <w14:textFill>
            <w14:solidFill>
              <w14:schemeClr w14:val="tx1"/>
            </w14:solidFill>
          </w14:textFill>
        </w:rPr>
        <w:t>的</w:t>
      </w:r>
      <w:r>
        <w:rPr>
          <w:bCs/>
          <w:color w:val="000000" w:themeColor="text1"/>
          <w:szCs w:val="22"/>
          <w14:textFill>
            <w14:solidFill>
              <w14:schemeClr w14:val="tx1"/>
            </w14:solidFill>
          </w14:textFill>
        </w:rPr>
        <w:t>“</w:t>
      </w:r>
      <w:r>
        <w:rPr>
          <w:rFonts w:hAnsi="Calibri"/>
          <w:bCs/>
          <w:color w:val="000000" w:themeColor="text1"/>
          <w:szCs w:val="22"/>
          <w14:textFill>
            <w14:solidFill>
              <w14:schemeClr w14:val="tx1"/>
            </w14:solidFill>
          </w14:textFill>
        </w:rPr>
        <w:t>纯数</w:t>
      </w:r>
      <w:r>
        <w:rPr>
          <w:bCs/>
          <w:color w:val="000000" w:themeColor="text1"/>
          <w:szCs w:val="22"/>
          <w14:textFill>
            <w14:solidFill>
              <w14:schemeClr w14:val="tx1"/>
            </w14:solidFill>
          </w14:textFill>
        </w:rPr>
        <w:t>”</w:t>
      </w:r>
      <w:r>
        <w:rPr>
          <w:rFonts w:hAnsi="Calibri"/>
          <w:bCs/>
          <w:color w:val="000000" w:themeColor="text1"/>
          <w:szCs w:val="22"/>
          <w14:textFill>
            <w14:solidFill>
              <w14:schemeClr w14:val="tx1"/>
            </w14:solidFill>
          </w14:textFill>
        </w:rPr>
        <w:t>包含：一位数、两位数和三位数</w:t>
      </w:r>
      <w:r>
        <w:rPr>
          <w:bCs/>
          <w:color w:val="000000" w:themeColor="text1"/>
          <w:szCs w:val="22"/>
          <w14:textFill>
            <w14:solidFill>
              <w14:schemeClr w14:val="tx1"/>
            </w14:solidFill>
          </w14:textFill>
        </w:rPr>
        <w:t>100</w:t>
      </w:r>
    </w:p>
    <w:p>
      <w:pPr>
        <w:rPr>
          <w:bCs/>
          <w:color w:val="000000" w:themeColor="text1"/>
          <w:szCs w:val="22"/>
          <w14:textFill>
            <w14:solidFill>
              <w14:schemeClr w14:val="tx1"/>
            </w14:solidFill>
          </w14:textFill>
        </w:rPr>
      </w:pPr>
      <w:r>
        <w:rPr>
          <w:rFonts w:hAnsi="Calibri"/>
          <w:bCs/>
          <w:color w:val="000000" w:themeColor="text1"/>
          <w:szCs w:val="22"/>
          <w14:textFill>
            <w14:solidFill>
              <w14:schemeClr w14:val="tx1"/>
            </w14:solidFill>
          </w14:textFill>
        </w:rPr>
        <w:t>若</w:t>
      </w:r>
      <w:r>
        <w:rPr>
          <w:bCs/>
          <w:i/>
          <w:color w:val="000000" w:themeColor="text1"/>
          <w:szCs w:val="22"/>
          <w14:textFill>
            <w14:solidFill>
              <w14:schemeClr w14:val="tx1"/>
            </w14:solidFill>
          </w14:textFill>
        </w:rPr>
        <w:t>n</w:t>
      </w:r>
      <w:r>
        <w:rPr>
          <w:rFonts w:hAnsi="Calibri"/>
          <w:bCs/>
          <w:color w:val="000000" w:themeColor="text1"/>
          <w:szCs w:val="22"/>
          <w14:textFill>
            <w14:solidFill>
              <w14:schemeClr w14:val="tx1"/>
            </w14:solidFill>
          </w14:textFill>
        </w:rPr>
        <w:t>为一位数，则有</w:t>
      </w:r>
      <w:r>
        <w:rPr>
          <w:bCs/>
          <w:i/>
          <w:color w:val="000000" w:themeColor="text1"/>
          <w:szCs w:val="22"/>
          <w14:textFill>
            <w14:solidFill>
              <w14:schemeClr w14:val="tx1"/>
            </w14:solidFill>
          </w14:textFill>
        </w:rPr>
        <w:t>n</w:t>
      </w:r>
      <w:r>
        <w:rPr>
          <w:bCs/>
          <w:color w:val="000000" w:themeColor="text1"/>
          <w:szCs w:val="22"/>
          <w14:textFill>
            <w14:solidFill>
              <w14:schemeClr w14:val="tx1"/>
            </w14:solidFill>
          </w14:textFill>
        </w:rPr>
        <w:t>+</w:t>
      </w:r>
      <w:r>
        <w:rPr>
          <w:rFonts w:hAnsi="Calibri"/>
          <w:bCs/>
          <w:color w:val="000000" w:themeColor="text1"/>
          <w:szCs w:val="22"/>
          <w14:textFill>
            <w14:solidFill>
              <w14:schemeClr w14:val="tx1"/>
            </w14:solidFill>
          </w14:textFill>
        </w:rPr>
        <w:t>（</w:t>
      </w:r>
      <w:r>
        <w:rPr>
          <w:bCs/>
          <w:i/>
          <w:color w:val="000000" w:themeColor="text1"/>
          <w:szCs w:val="22"/>
          <w14:textFill>
            <w14:solidFill>
              <w14:schemeClr w14:val="tx1"/>
            </w14:solidFill>
          </w14:textFill>
        </w:rPr>
        <w:t>n</w:t>
      </w:r>
      <w:r>
        <w:rPr>
          <w:bCs/>
          <w:color w:val="000000" w:themeColor="text1"/>
          <w:szCs w:val="22"/>
          <w14:textFill>
            <w14:solidFill>
              <w14:schemeClr w14:val="tx1"/>
            </w14:solidFill>
          </w14:textFill>
        </w:rPr>
        <w:t>+1</w:t>
      </w:r>
      <w:r>
        <w:rPr>
          <w:rFonts w:hAnsi="Calibri"/>
          <w:bCs/>
          <w:color w:val="000000" w:themeColor="text1"/>
          <w:szCs w:val="22"/>
          <w14:textFill>
            <w14:solidFill>
              <w14:schemeClr w14:val="tx1"/>
            </w14:solidFill>
          </w14:textFill>
        </w:rPr>
        <w:t>）</w:t>
      </w:r>
      <w:r>
        <w:rPr>
          <w:bCs/>
          <w:color w:val="000000" w:themeColor="text1"/>
          <w:szCs w:val="22"/>
          <w14:textFill>
            <w14:solidFill>
              <w14:schemeClr w14:val="tx1"/>
            </w14:solidFill>
          </w14:textFill>
        </w:rPr>
        <w:t>+</w:t>
      </w:r>
      <w:r>
        <w:rPr>
          <w:rFonts w:hAnsi="Calibri"/>
          <w:bCs/>
          <w:color w:val="000000" w:themeColor="text1"/>
          <w:szCs w:val="22"/>
          <w14:textFill>
            <w14:solidFill>
              <w14:schemeClr w14:val="tx1"/>
            </w14:solidFill>
          </w14:textFill>
        </w:rPr>
        <w:t>（</w:t>
      </w:r>
      <w:r>
        <w:rPr>
          <w:bCs/>
          <w:i/>
          <w:color w:val="000000" w:themeColor="text1"/>
          <w:szCs w:val="22"/>
          <w14:textFill>
            <w14:solidFill>
              <w14:schemeClr w14:val="tx1"/>
            </w14:solidFill>
          </w14:textFill>
        </w:rPr>
        <w:t>n</w:t>
      </w:r>
      <w:r>
        <w:rPr>
          <w:bCs/>
          <w:color w:val="000000" w:themeColor="text1"/>
          <w:szCs w:val="22"/>
          <w14:textFill>
            <w14:solidFill>
              <w14:schemeClr w14:val="tx1"/>
            </w14:solidFill>
          </w14:textFill>
        </w:rPr>
        <w:t>+2</w:t>
      </w:r>
      <w:r>
        <w:rPr>
          <w:rFonts w:hAnsi="Calibri"/>
          <w:bCs/>
          <w:color w:val="000000" w:themeColor="text1"/>
          <w:szCs w:val="22"/>
          <w14:textFill>
            <w14:solidFill>
              <w14:schemeClr w14:val="tx1"/>
            </w14:solidFill>
          </w14:textFill>
        </w:rPr>
        <w:t>）＜</w:t>
      </w:r>
      <w:r>
        <w:rPr>
          <w:bCs/>
          <w:color w:val="000000" w:themeColor="text1"/>
          <w:szCs w:val="22"/>
          <w14:textFill>
            <w14:solidFill>
              <w14:schemeClr w14:val="tx1"/>
            </w14:solidFill>
          </w14:textFill>
        </w:rPr>
        <w:t>10</w:t>
      </w:r>
      <w:r>
        <w:rPr>
          <w:rFonts w:hAnsi="Calibri"/>
          <w:bCs/>
          <w:color w:val="000000" w:themeColor="text1"/>
          <w:szCs w:val="22"/>
          <w14:textFill>
            <w14:solidFill>
              <w14:schemeClr w14:val="tx1"/>
            </w14:solidFill>
          </w14:textFill>
        </w:rPr>
        <w:t>，解得：</w:t>
      </w:r>
      <w:r>
        <w:rPr>
          <w:bCs/>
          <w:color w:val="000000" w:themeColor="text1"/>
          <w:szCs w:val="22"/>
          <w14:textFill>
            <w14:solidFill>
              <w14:schemeClr w14:val="tx1"/>
            </w14:solidFill>
          </w14:textFill>
        </w:rPr>
        <w:t>n</w:t>
      </w:r>
      <w:r>
        <w:rPr>
          <w:rFonts w:hAnsi="Calibri"/>
          <w:bCs/>
          <w:color w:val="000000" w:themeColor="text1"/>
          <w:szCs w:val="22"/>
          <w14:textFill>
            <w14:solidFill>
              <w14:schemeClr w14:val="tx1"/>
            </w14:solidFill>
          </w14:textFill>
        </w:rPr>
        <w:t>＜</w:t>
      </w:r>
      <w:r>
        <w:rPr>
          <w:bCs/>
          <w:color w:val="000000" w:themeColor="text1"/>
          <w:szCs w:val="22"/>
          <w14:textFill>
            <w14:solidFill>
              <w14:schemeClr w14:val="tx1"/>
            </w14:solidFill>
          </w14:textFill>
        </w:rPr>
        <w:t>3</w:t>
      </w:r>
      <w:r>
        <w:rPr>
          <w:rFonts w:hAnsi="Calibri"/>
          <w:bCs/>
          <w:color w:val="000000" w:themeColor="text1"/>
          <w:szCs w:val="22"/>
          <w14:textFill>
            <w14:solidFill>
              <w14:schemeClr w14:val="tx1"/>
            </w14:solidFill>
          </w14:textFill>
        </w:rPr>
        <w:t>，所以：小于</w:t>
      </w:r>
      <w:r>
        <w:rPr>
          <w:bCs/>
          <w:color w:val="000000" w:themeColor="text1"/>
          <w:szCs w:val="22"/>
          <w14:textFill>
            <w14:solidFill>
              <w14:schemeClr w14:val="tx1"/>
            </w14:solidFill>
          </w14:textFill>
        </w:rPr>
        <w:t>10</w:t>
      </w:r>
      <w:r>
        <w:rPr>
          <w:rFonts w:hAnsi="Calibri"/>
          <w:bCs/>
          <w:color w:val="000000" w:themeColor="text1"/>
          <w:szCs w:val="22"/>
          <w14:textFill>
            <w14:solidFill>
              <w14:schemeClr w14:val="tx1"/>
            </w14:solidFill>
          </w14:textFill>
        </w:rPr>
        <w:t>的</w:t>
      </w:r>
      <w:r>
        <w:rPr>
          <w:bCs/>
          <w:color w:val="000000" w:themeColor="text1"/>
          <w:szCs w:val="22"/>
          <w14:textFill>
            <w14:solidFill>
              <w14:schemeClr w14:val="tx1"/>
            </w14:solidFill>
          </w14:textFill>
        </w:rPr>
        <w:t>“</w:t>
      </w:r>
      <w:r>
        <w:rPr>
          <w:rFonts w:hAnsi="Calibri"/>
          <w:bCs/>
          <w:color w:val="000000" w:themeColor="text1"/>
          <w:szCs w:val="22"/>
          <w14:textFill>
            <w14:solidFill>
              <w14:schemeClr w14:val="tx1"/>
            </w14:solidFill>
          </w14:textFill>
        </w:rPr>
        <w:t>纯数数</w:t>
      </w:r>
      <w:r>
        <w:rPr>
          <w:bCs/>
          <w:color w:val="000000" w:themeColor="text1"/>
          <w:szCs w:val="22"/>
          <w14:textFill>
            <w14:solidFill>
              <w14:schemeClr w14:val="tx1"/>
            </w14:solidFill>
          </w14:textFill>
        </w:rPr>
        <w:t>”</w:t>
      </w:r>
      <w:r>
        <w:rPr>
          <w:rFonts w:hAnsi="Calibri"/>
          <w:bCs/>
          <w:color w:val="000000" w:themeColor="text1"/>
          <w:szCs w:val="22"/>
          <w14:textFill>
            <w14:solidFill>
              <w14:schemeClr w14:val="tx1"/>
            </w14:solidFill>
          </w14:textFill>
        </w:rPr>
        <w:t>有</w:t>
      </w:r>
      <w:r>
        <w:rPr>
          <w:bCs/>
          <w:color w:val="000000" w:themeColor="text1"/>
          <w:szCs w:val="22"/>
          <w14:textFill>
            <w14:solidFill>
              <w14:schemeClr w14:val="tx1"/>
            </w14:solidFill>
          </w14:textFill>
        </w:rPr>
        <w:t>0</w:t>
      </w:r>
      <w:r>
        <w:rPr>
          <w:rFonts w:hAnsi="Calibri"/>
          <w:bCs/>
          <w:color w:val="000000" w:themeColor="text1"/>
          <w:szCs w:val="22"/>
          <w14:textFill>
            <w14:solidFill>
              <w14:schemeClr w14:val="tx1"/>
            </w14:solidFill>
          </w14:textFill>
        </w:rPr>
        <w:t>、</w:t>
      </w:r>
      <w:r>
        <w:rPr>
          <w:bCs/>
          <w:color w:val="000000" w:themeColor="text1"/>
          <w:szCs w:val="22"/>
          <w14:textFill>
            <w14:solidFill>
              <w14:schemeClr w14:val="tx1"/>
            </w14:solidFill>
          </w14:textFill>
        </w:rPr>
        <w:t>1</w:t>
      </w:r>
      <w:r>
        <w:rPr>
          <w:rFonts w:hAnsi="Calibri"/>
          <w:bCs/>
          <w:color w:val="000000" w:themeColor="text1"/>
          <w:szCs w:val="22"/>
          <w14:textFill>
            <w14:solidFill>
              <w14:schemeClr w14:val="tx1"/>
            </w14:solidFill>
          </w14:textFill>
        </w:rPr>
        <w:t>、</w:t>
      </w:r>
      <w:r>
        <w:rPr>
          <w:bCs/>
          <w:color w:val="000000" w:themeColor="text1"/>
          <w:szCs w:val="22"/>
          <w14:textFill>
            <w14:solidFill>
              <w14:schemeClr w14:val="tx1"/>
            </w14:solidFill>
          </w14:textFill>
        </w:rPr>
        <w:t>2</w:t>
      </w:r>
      <w:r>
        <w:rPr>
          <w:rFonts w:hAnsi="Calibri"/>
          <w:bCs/>
          <w:color w:val="000000" w:themeColor="text1"/>
          <w:szCs w:val="22"/>
          <w14:textFill>
            <w14:solidFill>
              <w14:schemeClr w14:val="tx1"/>
            </w14:solidFill>
          </w14:textFill>
        </w:rPr>
        <w:t>，共</w:t>
      </w:r>
      <w:r>
        <w:rPr>
          <w:bCs/>
          <w:color w:val="000000" w:themeColor="text1"/>
          <w:szCs w:val="22"/>
          <w14:textFill>
            <w14:solidFill>
              <w14:schemeClr w14:val="tx1"/>
            </w14:solidFill>
          </w14:textFill>
        </w:rPr>
        <w:t>3</w:t>
      </w:r>
      <w:r>
        <w:rPr>
          <w:rFonts w:hAnsi="Calibri"/>
          <w:bCs/>
          <w:color w:val="000000" w:themeColor="text1"/>
          <w:szCs w:val="22"/>
          <w14:textFill>
            <w14:solidFill>
              <w14:schemeClr w14:val="tx1"/>
            </w14:solidFill>
          </w14:textFill>
        </w:rPr>
        <w:t>个．</w:t>
      </w:r>
    </w:p>
    <w:p>
      <w:pPr>
        <w:rPr>
          <w:bCs/>
          <w:color w:val="000000" w:themeColor="text1"/>
          <w:szCs w:val="22"/>
          <w14:textFill>
            <w14:solidFill>
              <w14:schemeClr w14:val="tx1"/>
            </w14:solidFill>
          </w14:textFill>
        </w:rPr>
      </w:pPr>
      <w:r>
        <w:rPr>
          <w:rFonts w:hAnsi="Calibri"/>
          <w:bCs/>
          <w:color w:val="000000" w:themeColor="text1"/>
          <w:szCs w:val="22"/>
          <w14:textFill>
            <w14:solidFill>
              <w14:schemeClr w14:val="tx1"/>
            </w14:solidFill>
          </w14:textFill>
        </w:rPr>
        <w:t>两位数须满足：十位数可以是</w:t>
      </w:r>
      <w:r>
        <w:rPr>
          <w:bCs/>
          <w:color w:val="000000" w:themeColor="text1"/>
          <w:szCs w:val="22"/>
          <w14:textFill>
            <w14:solidFill>
              <w14:schemeClr w14:val="tx1"/>
            </w14:solidFill>
          </w14:textFill>
        </w:rPr>
        <w:t>1</w:t>
      </w:r>
      <w:r>
        <w:rPr>
          <w:rFonts w:hAnsi="Calibri"/>
          <w:bCs/>
          <w:color w:val="000000" w:themeColor="text1"/>
          <w:szCs w:val="22"/>
          <w14:textFill>
            <w14:solidFill>
              <w14:schemeClr w14:val="tx1"/>
            </w14:solidFill>
          </w14:textFill>
        </w:rPr>
        <w:t>、</w:t>
      </w:r>
      <w:r>
        <w:rPr>
          <w:bCs/>
          <w:color w:val="000000" w:themeColor="text1"/>
          <w:szCs w:val="22"/>
          <w14:textFill>
            <w14:solidFill>
              <w14:schemeClr w14:val="tx1"/>
            </w14:solidFill>
          </w14:textFill>
        </w:rPr>
        <w:t>2</w:t>
      </w:r>
      <w:r>
        <w:rPr>
          <w:rFonts w:hAnsi="Calibri"/>
          <w:bCs/>
          <w:color w:val="000000" w:themeColor="text1"/>
          <w:szCs w:val="22"/>
          <w14:textFill>
            <w14:solidFill>
              <w14:schemeClr w14:val="tx1"/>
            </w14:solidFill>
          </w14:textFill>
        </w:rPr>
        <w:t>、</w:t>
      </w:r>
      <w:r>
        <w:rPr>
          <w:bCs/>
          <w:color w:val="000000" w:themeColor="text1"/>
          <w:szCs w:val="22"/>
          <w14:textFill>
            <w14:solidFill>
              <w14:schemeClr w14:val="tx1"/>
            </w14:solidFill>
          </w14:textFill>
        </w:rPr>
        <w:t>3</w:t>
      </w:r>
      <w:r>
        <w:rPr>
          <w:rFonts w:hAnsi="Calibri"/>
          <w:bCs/>
          <w:color w:val="000000" w:themeColor="text1"/>
          <w:szCs w:val="22"/>
          <w14:textFill>
            <w14:solidFill>
              <w14:schemeClr w14:val="tx1"/>
            </w14:solidFill>
          </w14:textFill>
        </w:rPr>
        <w:t>，个位数可以是</w:t>
      </w:r>
      <w:r>
        <w:rPr>
          <w:bCs/>
          <w:color w:val="000000" w:themeColor="text1"/>
          <w:szCs w:val="22"/>
          <w14:textFill>
            <w14:solidFill>
              <w14:schemeClr w14:val="tx1"/>
            </w14:solidFill>
          </w14:textFill>
        </w:rPr>
        <w:t>0</w:t>
      </w:r>
      <w:r>
        <w:rPr>
          <w:rFonts w:hAnsi="Calibri"/>
          <w:bCs/>
          <w:color w:val="000000" w:themeColor="text1"/>
          <w:szCs w:val="22"/>
          <w14:textFill>
            <w14:solidFill>
              <w14:schemeClr w14:val="tx1"/>
            </w14:solidFill>
          </w14:textFill>
        </w:rPr>
        <w:t>、</w:t>
      </w:r>
      <w:r>
        <w:rPr>
          <w:bCs/>
          <w:color w:val="000000" w:themeColor="text1"/>
          <w:szCs w:val="22"/>
          <w14:textFill>
            <w14:solidFill>
              <w14:schemeClr w14:val="tx1"/>
            </w14:solidFill>
          </w14:textFill>
        </w:rPr>
        <w:t>1</w:t>
      </w:r>
      <w:r>
        <w:rPr>
          <w:rFonts w:hAnsi="Calibri"/>
          <w:bCs/>
          <w:color w:val="000000" w:themeColor="text1"/>
          <w:szCs w:val="22"/>
          <w14:textFill>
            <w14:solidFill>
              <w14:schemeClr w14:val="tx1"/>
            </w14:solidFill>
          </w14:textFill>
        </w:rPr>
        <w:t>、</w:t>
      </w:r>
      <w:r>
        <w:rPr>
          <w:bCs/>
          <w:color w:val="000000" w:themeColor="text1"/>
          <w:szCs w:val="22"/>
          <w14:textFill>
            <w14:solidFill>
              <w14:schemeClr w14:val="tx1"/>
            </w14:solidFill>
          </w14:textFill>
        </w:rPr>
        <w:t>2</w:t>
      </w:r>
      <w:r>
        <w:rPr>
          <w:rFonts w:hAnsi="Calibri"/>
          <w:bCs/>
          <w:color w:val="000000" w:themeColor="text1"/>
          <w:szCs w:val="22"/>
          <w14:textFill>
            <w14:solidFill>
              <w14:schemeClr w14:val="tx1"/>
            </w14:solidFill>
          </w14:textFill>
        </w:rPr>
        <w:t>，列举共有</w:t>
      </w:r>
      <w:r>
        <w:rPr>
          <w:bCs/>
          <w:color w:val="000000" w:themeColor="text1"/>
          <w:szCs w:val="22"/>
          <w14:textFill>
            <w14:solidFill>
              <w14:schemeClr w14:val="tx1"/>
            </w14:solidFill>
          </w14:textFill>
        </w:rPr>
        <w:t>9</w:t>
      </w:r>
      <w:r>
        <w:rPr>
          <w:rFonts w:hAnsi="Calibri"/>
          <w:bCs/>
          <w:color w:val="000000" w:themeColor="text1"/>
          <w:szCs w:val="22"/>
          <w14:textFill>
            <w14:solidFill>
              <w14:schemeClr w14:val="tx1"/>
            </w14:solidFill>
          </w14:textFill>
        </w:rPr>
        <w:t>个分别是</w:t>
      </w:r>
      <w:r>
        <w:rPr>
          <w:bCs/>
          <w:color w:val="000000" w:themeColor="text1"/>
          <w:szCs w:val="22"/>
          <w14:textFill>
            <w14:solidFill>
              <w14:schemeClr w14:val="tx1"/>
            </w14:solidFill>
          </w14:textFill>
        </w:rPr>
        <w:t>10</w:t>
      </w:r>
      <w:r>
        <w:rPr>
          <w:rFonts w:hAnsi="Calibri"/>
          <w:bCs/>
          <w:color w:val="000000" w:themeColor="text1"/>
          <w:szCs w:val="22"/>
          <w14:textFill>
            <w14:solidFill>
              <w14:schemeClr w14:val="tx1"/>
            </w14:solidFill>
          </w14:textFill>
        </w:rPr>
        <w:t>、</w:t>
      </w:r>
      <w:r>
        <w:rPr>
          <w:bCs/>
          <w:color w:val="000000" w:themeColor="text1"/>
          <w:szCs w:val="22"/>
          <w14:textFill>
            <w14:solidFill>
              <w14:schemeClr w14:val="tx1"/>
            </w14:solidFill>
          </w14:textFill>
        </w:rPr>
        <w:t>11</w:t>
      </w:r>
      <w:r>
        <w:rPr>
          <w:rFonts w:hAnsi="Calibri"/>
          <w:bCs/>
          <w:color w:val="000000" w:themeColor="text1"/>
          <w:szCs w:val="22"/>
          <w14:textFill>
            <w14:solidFill>
              <w14:schemeClr w14:val="tx1"/>
            </w14:solidFill>
          </w14:textFill>
        </w:rPr>
        <w:t>、</w:t>
      </w:r>
      <w:r>
        <w:rPr>
          <w:bCs/>
          <w:color w:val="000000" w:themeColor="text1"/>
          <w:szCs w:val="22"/>
          <w14:textFill>
            <w14:solidFill>
              <w14:schemeClr w14:val="tx1"/>
            </w14:solidFill>
          </w14:textFill>
        </w:rPr>
        <w:t>12</w:t>
      </w:r>
      <w:r>
        <w:rPr>
          <w:rFonts w:hAnsi="Calibri"/>
          <w:bCs/>
          <w:color w:val="000000" w:themeColor="text1"/>
          <w:szCs w:val="22"/>
          <w14:textFill>
            <w14:solidFill>
              <w14:schemeClr w14:val="tx1"/>
            </w14:solidFill>
          </w14:textFill>
        </w:rPr>
        <w:t>、</w:t>
      </w:r>
      <w:r>
        <w:rPr>
          <w:bCs/>
          <w:color w:val="000000" w:themeColor="text1"/>
          <w:szCs w:val="22"/>
          <w14:textFill>
            <w14:solidFill>
              <w14:schemeClr w14:val="tx1"/>
            </w14:solidFill>
          </w14:textFill>
        </w:rPr>
        <w:t>20</w:t>
      </w:r>
      <w:r>
        <w:rPr>
          <w:rFonts w:hAnsi="Calibri"/>
          <w:bCs/>
          <w:color w:val="000000" w:themeColor="text1"/>
          <w:szCs w:val="22"/>
          <w14:textFill>
            <w14:solidFill>
              <w14:schemeClr w14:val="tx1"/>
            </w14:solidFill>
          </w14:textFill>
        </w:rPr>
        <w:t>、</w:t>
      </w:r>
      <w:r>
        <w:rPr>
          <w:bCs/>
          <w:color w:val="000000" w:themeColor="text1"/>
          <w:szCs w:val="22"/>
          <w14:textFill>
            <w14:solidFill>
              <w14:schemeClr w14:val="tx1"/>
            </w14:solidFill>
          </w14:textFill>
        </w:rPr>
        <w:t>21</w:t>
      </w:r>
      <w:r>
        <w:rPr>
          <w:rFonts w:hAnsi="Calibri"/>
          <w:bCs/>
          <w:color w:val="000000" w:themeColor="text1"/>
          <w:szCs w:val="22"/>
          <w14:textFill>
            <w14:solidFill>
              <w14:schemeClr w14:val="tx1"/>
            </w14:solidFill>
          </w14:textFill>
        </w:rPr>
        <w:t>、</w:t>
      </w:r>
      <w:r>
        <w:rPr>
          <w:bCs/>
          <w:color w:val="000000" w:themeColor="text1"/>
          <w:szCs w:val="22"/>
          <w14:textFill>
            <w14:solidFill>
              <w14:schemeClr w14:val="tx1"/>
            </w14:solidFill>
          </w14:textFill>
        </w:rPr>
        <w:t>22</w:t>
      </w:r>
      <w:r>
        <w:rPr>
          <w:rFonts w:hAnsi="Calibri"/>
          <w:bCs/>
          <w:color w:val="000000" w:themeColor="text1"/>
          <w:szCs w:val="22"/>
          <w14:textFill>
            <w14:solidFill>
              <w14:schemeClr w14:val="tx1"/>
            </w14:solidFill>
          </w14:textFill>
        </w:rPr>
        <w:t>、</w:t>
      </w:r>
      <w:r>
        <w:rPr>
          <w:bCs/>
          <w:color w:val="000000" w:themeColor="text1"/>
          <w:szCs w:val="22"/>
          <w14:textFill>
            <w14:solidFill>
              <w14:schemeClr w14:val="tx1"/>
            </w14:solidFill>
          </w14:textFill>
        </w:rPr>
        <w:t>30</w:t>
      </w:r>
      <w:r>
        <w:rPr>
          <w:rFonts w:hAnsi="Calibri"/>
          <w:bCs/>
          <w:color w:val="000000" w:themeColor="text1"/>
          <w:szCs w:val="22"/>
          <w14:textFill>
            <w14:solidFill>
              <w14:schemeClr w14:val="tx1"/>
            </w14:solidFill>
          </w14:textFill>
        </w:rPr>
        <w:t>、</w:t>
      </w:r>
      <w:r>
        <w:rPr>
          <w:bCs/>
          <w:color w:val="000000" w:themeColor="text1"/>
          <w:szCs w:val="22"/>
          <w14:textFill>
            <w14:solidFill>
              <w14:schemeClr w14:val="tx1"/>
            </w14:solidFill>
          </w14:textFill>
        </w:rPr>
        <w:t>31</w:t>
      </w:r>
      <w:r>
        <w:rPr>
          <w:rFonts w:hAnsi="Calibri"/>
          <w:bCs/>
          <w:color w:val="000000" w:themeColor="text1"/>
          <w:szCs w:val="22"/>
          <w14:textFill>
            <w14:solidFill>
              <w14:schemeClr w14:val="tx1"/>
            </w14:solidFill>
          </w14:textFill>
        </w:rPr>
        <w:t>、</w:t>
      </w:r>
      <w:r>
        <w:rPr>
          <w:bCs/>
          <w:color w:val="000000" w:themeColor="text1"/>
          <w:szCs w:val="22"/>
          <w14:textFill>
            <w14:solidFill>
              <w14:schemeClr w14:val="tx1"/>
            </w14:solidFill>
          </w14:textFill>
        </w:rPr>
        <w:t>32</w:t>
      </w:r>
      <w:r>
        <w:rPr>
          <w:rFonts w:hAnsi="Calibri"/>
          <w:bCs/>
          <w:color w:val="000000" w:themeColor="text1"/>
          <w:szCs w:val="22"/>
          <w14:textFill>
            <w14:solidFill>
              <w14:schemeClr w14:val="tx1"/>
            </w14:solidFill>
          </w14:textFill>
        </w:rPr>
        <w:t>；三位数为</w:t>
      </w:r>
      <w:r>
        <w:rPr>
          <w:bCs/>
          <w:color w:val="000000" w:themeColor="text1"/>
          <w:szCs w:val="22"/>
          <w14:textFill>
            <w14:solidFill>
              <w14:schemeClr w14:val="tx1"/>
            </w14:solidFill>
          </w14:textFill>
        </w:rPr>
        <w:t>100</w:t>
      </w:r>
      <w:r>
        <w:rPr>
          <w:rFonts w:hAnsi="Calibri"/>
          <w:bCs/>
          <w:color w:val="000000" w:themeColor="text1"/>
          <w:szCs w:val="22"/>
          <w14:textFill>
            <w14:solidFill>
              <w14:schemeClr w14:val="tx1"/>
            </w14:solidFill>
          </w14:textFill>
        </w:rPr>
        <w:t>，共</w:t>
      </w:r>
      <w:r>
        <w:rPr>
          <w:bCs/>
          <w:color w:val="000000" w:themeColor="text1"/>
          <w:szCs w:val="22"/>
          <w14:textFill>
            <w14:solidFill>
              <w14:schemeClr w14:val="tx1"/>
            </w14:solidFill>
          </w14:textFill>
        </w:rPr>
        <w:t>1</w:t>
      </w:r>
      <w:r>
        <w:rPr>
          <w:rFonts w:hAnsi="Calibri"/>
          <w:bCs/>
          <w:color w:val="000000" w:themeColor="text1"/>
          <w:szCs w:val="22"/>
          <w14:textFill>
            <w14:solidFill>
              <w14:schemeClr w14:val="tx1"/>
            </w14:solidFill>
          </w14:textFill>
        </w:rPr>
        <w:t>个所以：不大于</w:t>
      </w:r>
      <w:r>
        <w:rPr>
          <w:bCs/>
          <w:color w:val="000000" w:themeColor="text1"/>
          <w:szCs w:val="22"/>
          <w14:textFill>
            <w14:solidFill>
              <w14:schemeClr w14:val="tx1"/>
            </w14:solidFill>
          </w14:textFill>
        </w:rPr>
        <w:t>100</w:t>
      </w:r>
      <w:r>
        <w:rPr>
          <w:rFonts w:hAnsi="Calibri"/>
          <w:bCs/>
          <w:color w:val="000000" w:themeColor="text1"/>
          <w:szCs w:val="22"/>
          <w14:textFill>
            <w14:solidFill>
              <w14:schemeClr w14:val="tx1"/>
            </w14:solidFill>
          </w14:textFill>
        </w:rPr>
        <w:t>的</w:t>
      </w:r>
      <w:r>
        <w:rPr>
          <w:bCs/>
          <w:color w:val="000000" w:themeColor="text1"/>
          <w:szCs w:val="22"/>
          <w14:textFill>
            <w14:solidFill>
              <w14:schemeClr w14:val="tx1"/>
            </w14:solidFill>
          </w14:textFill>
        </w:rPr>
        <w:t>“</w:t>
      </w:r>
      <w:r>
        <w:rPr>
          <w:rFonts w:hAnsi="Calibri"/>
          <w:bCs/>
          <w:color w:val="000000" w:themeColor="text1"/>
          <w:szCs w:val="22"/>
          <w14:textFill>
            <w14:solidFill>
              <w14:schemeClr w14:val="tx1"/>
            </w14:solidFill>
          </w14:textFill>
        </w:rPr>
        <w:t>纯数</w:t>
      </w:r>
      <w:r>
        <w:rPr>
          <w:bCs/>
          <w:color w:val="000000" w:themeColor="text1"/>
          <w:szCs w:val="22"/>
          <w14:textFill>
            <w14:solidFill>
              <w14:schemeClr w14:val="tx1"/>
            </w14:solidFill>
          </w14:textFill>
        </w:rPr>
        <w:t>”</w:t>
      </w:r>
      <w:r>
        <w:rPr>
          <w:rFonts w:hAnsi="Calibri"/>
          <w:bCs/>
          <w:color w:val="000000" w:themeColor="text1"/>
          <w:szCs w:val="22"/>
          <w14:textFill>
            <w14:solidFill>
              <w14:schemeClr w14:val="tx1"/>
            </w14:solidFill>
          </w14:textFill>
        </w:rPr>
        <w:t>共有</w:t>
      </w:r>
      <w:r>
        <w:rPr>
          <w:bCs/>
          <w:color w:val="000000" w:themeColor="text1"/>
          <w:szCs w:val="22"/>
          <w14:textFill>
            <w14:solidFill>
              <w14:schemeClr w14:val="tx1"/>
            </w14:solidFill>
          </w14:textFill>
        </w:rPr>
        <w:t>13</w:t>
      </w:r>
      <w:r>
        <w:rPr>
          <w:rFonts w:hAnsi="Calibri"/>
          <w:bCs/>
          <w:color w:val="000000" w:themeColor="text1"/>
          <w:szCs w:val="22"/>
          <w14:textFill>
            <w14:solidFill>
              <w14:schemeClr w14:val="tx1"/>
            </w14:solidFill>
          </w14:textFill>
        </w:rPr>
        <w:t>个</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bCs/>
          <w:color w:val="000000" w:themeColor="text1"/>
          <w:szCs w:val="21"/>
          <w14:textFill>
            <w14:solidFill>
              <w14:schemeClr w14:val="tx1"/>
            </w14:solidFill>
          </w14:textFill>
        </w:rPr>
        <w:t>规律型：数字的变化类．不等式、分类讨论.</w:t>
      </w:r>
    </w:p>
    <w:p>
      <w:pPr>
        <w:rPr>
          <w:b/>
          <w:color w:val="000000" w:themeColor="text1"/>
          <w14:textFill>
            <w14:solidFill>
              <w14:schemeClr w14:val="tx1"/>
            </w14:solidFill>
          </w14:textFill>
        </w:rPr>
      </w:pPr>
    </w:p>
    <w:p>
      <w:pPr>
        <w:autoSpaceDE w:val="0"/>
        <w:autoSpaceDN w:val="0"/>
        <w:adjustRightInd w:val="0"/>
        <w:ind w:left="422" w:hanging="422" w:hangingChars="200"/>
        <w:rPr>
          <w:rFonts w:ascii="宋体" w:hAnsi="宋体"/>
          <w:color w:val="000000" w:themeColor="text1"/>
          <w:kern w:val="0"/>
          <w:szCs w:val="21"/>
          <w:lang w:val="zh-CN"/>
          <w14:textFill>
            <w14:solidFill>
              <w14:schemeClr w14:val="tx1"/>
            </w14:solidFill>
          </w14:textFill>
        </w:rPr>
      </w:pPr>
      <w:r>
        <w:rPr>
          <w:b/>
          <w:color w:val="000000" w:themeColor="text1"/>
          <w14:textFill>
            <w14:solidFill>
              <w14:schemeClr w14:val="tx1"/>
            </w14:solidFill>
          </w14:textFill>
        </w:rPr>
        <w:t>3.</w:t>
      </w:r>
      <w:r>
        <w:rPr>
          <w:rFonts w:hint="eastAsia"/>
          <w:b/>
          <w:color w:val="000000" w:themeColor="text1"/>
          <w:szCs w:val="21"/>
          <w14:textFill>
            <w14:solidFill>
              <w14:schemeClr w14:val="tx1"/>
            </w14:solidFill>
          </w14:textFill>
        </w:rPr>
        <w:t xml:space="preserve"> （2019浙江省衢州市，</w:t>
      </w:r>
      <w:r>
        <w:rPr>
          <w:b/>
          <w:color w:val="000000" w:themeColor="text1"/>
          <w:szCs w:val="21"/>
          <w14:textFill>
            <w14:solidFill>
              <w14:schemeClr w14:val="tx1"/>
            </w14:solidFill>
          </w14:textFill>
        </w:rPr>
        <w:t>23</w:t>
      </w:r>
      <w:r>
        <w:rPr>
          <w:rFonts w:hint="eastAsia"/>
          <w:b/>
          <w:color w:val="000000" w:themeColor="text1"/>
          <w:szCs w:val="21"/>
          <w14:textFill>
            <w14:solidFill>
              <w14:schemeClr w14:val="tx1"/>
            </w14:solidFill>
          </w14:textFill>
        </w:rPr>
        <w:t>，</w:t>
      </w:r>
      <w:r>
        <w:rPr>
          <w:color w:val="000000" w:themeColor="text1"/>
          <w:kern w:val="0"/>
          <w:szCs w:val="21"/>
          <w:lang w:val="zh-CN"/>
          <w14:textFill>
            <w14:solidFill>
              <w14:schemeClr w14:val="tx1"/>
            </w14:solidFill>
          </w14:textFill>
        </w:rPr>
        <w:t>10</w:t>
      </w:r>
      <w:r>
        <w:rPr>
          <w:rFonts w:ascii="宋体" w:hAnsi="宋体"/>
          <w:color w:val="000000" w:themeColor="text1"/>
          <w:kern w:val="0"/>
          <w:szCs w:val="21"/>
          <w:lang w:val="zh-CN"/>
          <w14:textFill>
            <w14:solidFill>
              <w14:schemeClr w14:val="tx1"/>
            </w14:solidFill>
          </w14:textFill>
        </w:rPr>
        <w:t>分）定义</w:t>
      </w:r>
      <w:r>
        <w:rPr>
          <w:rFonts w:hint="eastAsia" w:ascii="宋体" w:hAnsi="宋体"/>
          <w:color w:val="000000" w:themeColor="text1"/>
          <w:kern w:val="0"/>
          <w:szCs w:val="21"/>
          <w:lang w:val="zh-CN"/>
          <w14:textFill>
            <w14:solidFill>
              <w14:schemeClr w14:val="tx1"/>
            </w14:solidFill>
          </w14:textFill>
        </w:rPr>
        <w:t>：</w:t>
      </w:r>
      <w:r>
        <w:rPr>
          <w:rFonts w:ascii="宋体" w:hAnsi="宋体"/>
          <w:color w:val="000000" w:themeColor="text1"/>
          <w:kern w:val="0"/>
          <w:szCs w:val="21"/>
          <w:lang w:val="zh-CN"/>
          <w14:textFill>
            <w14:solidFill>
              <w14:schemeClr w14:val="tx1"/>
            </w14:solidFill>
          </w14:textFill>
        </w:rPr>
        <w:t>在平</w:t>
      </w:r>
      <w:r>
        <w:rPr>
          <w:rFonts w:hint="eastAsia" w:ascii="宋体" w:hAnsi="宋体"/>
          <w:color w:val="000000" w:themeColor="text1"/>
          <w:kern w:val="0"/>
          <w:szCs w:val="21"/>
          <w:lang w:val="zh-CN"/>
          <w14:textFill>
            <w14:solidFill>
              <w14:schemeClr w14:val="tx1"/>
            </w14:solidFill>
          </w14:textFill>
        </w:rPr>
        <w:t>面</w:t>
      </w:r>
      <w:r>
        <w:rPr>
          <w:rFonts w:ascii="宋体" w:hAnsi="宋体"/>
          <w:color w:val="000000" w:themeColor="text1"/>
          <w:kern w:val="0"/>
          <w:szCs w:val="21"/>
          <w:lang w:val="zh-CN"/>
          <w14:textFill>
            <w14:solidFill>
              <w14:schemeClr w14:val="tx1"/>
            </w14:solidFill>
          </w14:textFill>
        </w:rPr>
        <w:t>直角坐标系中，对于任意两点</w:t>
      </w:r>
      <w:r>
        <w:rPr>
          <w:color w:val="000000" w:themeColor="text1"/>
          <w:kern w:val="0"/>
          <w:szCs w:val="21"/>
          <w:lang w:val="zh-CN"/>
          <w14:textFill>
            <w14:solidFill>
              <w14:schemeClr w14:val="tx1"/>
            </w14:solidFill>
          </w14:textFill>
        </w:rPr>
        <w:t>A</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a</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b</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B</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c</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d</w:t>
      </w:r>
      <w:r>
        <w:rPr>
          <w:rFonts w:ascii="宋体" w:hAnsi="宋体"/>
          <w:color w:val="000000" w:themeColor="text1"/>
          <w:kern w:val="0"/>
          <w:szCs w:val="21"/>
          <w:lang w:val="zh-CN"/>
          <w14:textFill>
            <w14:solidFill>
              <w14:schemeClr w14:val="tx1"/>
            </w14:solidFill>
          </w14:textFill>
        </w:rPr>
        <w:t>），若点</w:t>
      </w:r>
      <w:r>
        <w:rPr>
          <w:color w:val="000000" w:themeColor="text1"/>
          <w:kern w:val="0"/>
          <w:szCs w:val="21"/>
          <w:lang w:val="zh-CN"/>
          <w14:textFill>
            <w14:solidFill>
              <w14:schemeClr w14:val="tx1"/>
            </w14:solidFill>
          </w14:textFill>
        </w:rPr>
        <w:t>T</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x</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y</w:t>
      </w:r>
      <w:r>
        <w:rPr>
          <w:rFonts w:ascii="宋体" w:hAnsi="宋体"/>
          <w:color w:val="000000" w:themeColor="text1"/>
          <w:kern w:val="0"/>
          <w:szCs w:val="21"/>
          <w:lang w:val="zh-CN"/>
          <w14:textFill>
            <w14:solidFill>
              <w14:schemeClr w14:val="tx1"/>
            </w14:solidFill>
          </w14:textFill>
        </w:rPr>
        <w:t>）满是</w:t>
      </w:r>
      <w:r>
        <w:rPr>
          <w:color w:val="000000" w:themeColor="text1"/>
          <w:kern w:val="0"/>
          <w:szCs w:val="21"/>
          <w:lang w:val="zh-CN"/>
          <w14:textFill>
            <w14:solidFill>
              <w14:schemeClr w14:val="tx1"/>
            </w14:solidFill>
          </w14:textFill>
        </w:rPr>
        <w:t>x</w:t>
      </w:r>
      <w:r>
        <w:rPr>
          <w:rFonts w:ascii="宋体" w:hAnsi="宋体"/>
          <w:color w:val="000000" w:themeColor="text1"/>
          <w:kern w:val="0"/>
          <w:szCs w:val="21"/>
          <w:lang w:val="zh-CN"/>
          <w14:textFill>
            <w14:solidFill>
              <w14:schemeClr w14:val="tx1"/>
            </w14:solidFill>
          </w14:textFill>
        </w:rPr>
        <w:t>=</w:t>
      </w:r>
      <w:r>
        <w:rPr>
          <w:rFonts w:ascii="宋体" w:hAnsi="宋体"/>
          <w:color w:val="000000" w:themeColor="text1"/>
          <w:kern w:val="0"/>
          <w:position w:val="-24"/>
          <w:szCs w:val="21"/>
          <w:lang w:val="zh-CN"/>
          <w14:textFill>
            <w14:solidFill>
              <w14:schemeClr w14:val="tx1"/>
            </w14:solidFill>
          </w14:textFill>
        </w:rPr>
        <w:object>
          <v:shape id="_x0000_i1062" o:spt="75" type="#_x0000_t75" style="height:31.5pt;width:28.5pt;" o:ole="t" filled="f" o:preferrelative="t" stroked="f" coordsize="21600,21600">
            <v:path/>
            <v:fill on="f" focussize="0,0"/>
            <v:stroke on="f" joinstyle="miter"/>
            <v:imagedata r:id="rId67" o:title=""/>
            <o:lock v:ext="edit" aspectratio="t"/>
            <w10:wrap type="none"/>
            <w10:anchorlock/>
          </v:shape>
          <o:OLEObject Type="Embed" ProgID="Equation.DSMT4" ShapeID="_x0000_i1062" DrawAspect="Content" ObjectID="_1468075755" r:id="rId66">
            <o:LockedField>false</o:LockedField>
          </o:OLEObject>
        </w:objec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y</w:t>
      </w:r>
      <w:r>
        <w:rPr>
          <w:rFonts w:ascii="宋体" w:hAnsi="宋体"/>
          <w:color w:val="000000" w:themeColor="text1"/>
          <w:kern w:val="0"/>
          <w:szCs w:val="21"/>
          <w:lang w:val="zh-CN"/>
          <w14:textFill>
            <w14:solidFill>
              <w14:schemeClr w14:val="tx1"/>
            </w14:solidFill>
          </w14:textFill>
        </w:rPr>
        <w:t>=</w:t>
      </w:r>
      <w:r>
        <w:rPr>
          <w:rFonts w:ascii="宋体" w:hAnsi="宋体"/>
          <w:color w:val="000000" w:themeColor="text1"/>
          <w:kern w:val="0"/>
          <w:position w:val="-24"/>
          <w:szCs w:val="21"/>
          <w:lang w:val="zh-CN"/>
          <w14:textFill>
            <w14:solidFill>
              <w14:schemeClr w14:val="tx1"/>
            </w14:solidFill>
          </w14:textFill>
        </w:rPr>
        <w:object>
          <v:shape id="_x0000_i1063" o:spt="75" type="#_x0000_t75" style="height:31.5pt;width:28.5pt;" o:ole="t" filled="f" o:preferrelative="t" stroked="f" coordsize="21600,21600">
            <v:path/>
            <v:fill on="f" focussize="0,0"/>
            <v:stroke on="f" joinstyle="miter"/>
            <v:imagedata r:id="rId69" o:title=""/>
            <o:lock v:ext="edit" aspectratio="t"/>
            <w10:wrap type="none"/>
            <w10:anchorlock/>
          </v:shape>
          <o:OLEObject Type="Embed" ProgID="Equation.DSMT4" ShapeID="_x0000_i1063" DrawAspect="Content" ObjectID="_1468075756" r:id="rId68">
            <o:LockedField>false</o:LockedField>
          </o:OLEObject>
        </w:object>
      </w:r>
      <w:r>
        <w:rPr>
          <w:rFonts w:ascii="宋体" w:hAnsi="宋体"/>
          <w:color w:val="000000" w:themeColor="text1"/>
          <w:kern w:val="0"/>
          <w:szCs w:val="21"/>
          <w:lang w:val="zh-CN"/>
          <w14:textFill>
            <w14:solidFill>
              <w14:schemeClr w14:val="tx1"/>
            </w14:solidFill>
          </w14:textFill>
        </w:rPr>
        <w:t>，那么称点</w:t>
      </w:r>
      <w:r>
        <w:rPr>
          <w:rFonts w:hint="eastAsia"/>
          <w:color w:val="000000" w:themeColor="text1"/>
          <w:kern w:val="0"/>
          <w:szCs w:val="21"/>
          <w:lang w:val="zh-CN"/>
          <w14:textFill>
            <w14:solidFill>
              <w14:schemeClr w14:val="tx1"/>
            </w14:solidFill>
          </w14:textFill>
        </w:rPr>
        <w:t>T</w:t>
      </w:r>
      <w:r>
        <w:rPr>
          <w:rFonts w:ascii="宋体" w:hAnsi="宋体"/>
          <w:color w:val="000000" w:themeColor="text1"/>
          <w:kern w:val="0"/>
          <w:szCs w:val="21"/>
          <w:lang w:val="zh-CN"/>
          <w14:textFill>
            <w14:solidFill>
              <w14:schemeClr w14:val="tx1"/>
            </w14:solidFill>
          </w14:textFill>
        </w:rPr>
        <w:t>是点</w:t>
      </w:r>
      <w:r>
        <w:rPr>
          <w:color w:val="000000" w:themeColor="text1"/>
          <w:kern w:val="0"/>
          <w:szCs w:val="21"/>
          <w:lang w:val="zh-CN"/>
          <w14:textFill>
            <w14:solidFill>
              <w14:schemeClr w14:val="tx1"/>
            </w14:solidFill>
          </w14:textFill>
        </w:rPr>
        <w:t>A</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B</w:t>
      </w:r>
      <w:r>
        <w:rPr>
          <w:rFonts w:ascii="宋体" w:hAnsi="宋体"/>
          <w:color w:val="000000" w:themeColor="text1"/>
          <w:kern w:val="0"/>
          <w:szCs w:val="21"/>
          <w:lang w:val="zh-CN"/>
          <w14:textFill>
            <w14:solidFill>
              <w14:schemeClr w14:val="tx1"/>
            </w14:solidFill>
          </w14:textFill>
        </w:rPr>
        <w:t>的融合点。</w:t>
      </w:r>
    </w:p>
    <w:p>
      <w:pPr>
        <w:autoSpaceDE w:val="0"/>
        <w:autoSpaceDN w:val="0"/>
        <w:adjustRightInd w:val="0"/>
        <w:ind w:left="420" w:hanging="420" w:hangingChars="200"/>
        <w:rPr>
          <w:rFonts w:ascii="宋体" w:hAnsi="宋体"/>
          <w:color w:val="000000" w:themeColor="text1"/>
          <w:kern w:val="0"/>
          <w:szCs w:val="21"/>
          <w:lang w:val="zh-CN"/>
          <w14:textFill>
            <w14:solidFill>
              <w14:schemeClr w14:val="tx1"/>
            </w14:solidFill>
          </w14:textFill>
        </w:rPr>
      </w:pPr>
      <w:r>
        <w:rPr>
          <w:rFonts w:hint="eastAsia" w:ascii="宋体" w:hAnsi="宋体"/>
          <w:color w:val="000000" w:themeColor="text1"/>
          <w:kern w:val="0"/>
          <w:szCs w:val="21"/>
          <w:lang w:val="zh-CN"/>
          <w14:textFill>
            <w14:solidFill>
              <w14:schemeClr w14:val="tx1"/>
            </w14:solidFill>
          </w14:textFill>
        </w:rPr>
        <w:t>例</w:t>
      </w:r>
      <w:r>
        <w:rPr>
          <w:rFonts w:ascii="宋体" w:hAnsi="宋体"/>
          <w:color w:val="000000" w:themeColor="text1"/>
          <w:kern w:val="0"/>
          <w:szCs w:val="21"/>
          <w:lang w:val="zh-CN"/>
          <w14:textFill>
            <w14:solidFill>
              <w14:schemeClr w14:val="tx1"/>
            </w14:solidFill>
          </w14:textFill>
        </w:rPr>
        <w:t>如：</w:t>
      </w:r>
      <w:r>
        <w:rPr>
          <w:color w:val="000000" w:themeColor="text1"/>
          <w:kern w:val="0"/>
          <w:szCs w:val="21"/>
          <w:lang w:val="zh-CN"/>
          <w14:textFill>
            <w14:solidFill>
              <w14:schemeClr w14:val="tx1"/>
            </w14:solidFill>
          </w14:textFill>
        </w:rPr>
        <w:t>A</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1</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8</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B</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4</w:t>
      </w:r>
      <w:r>
        <w:rPr>
          <w:rFonts w:ascii="宋体" w:hAnsi="宋体"/>
          <w:color w:val="000000" w:themeColor="text1"/>
          <w:kern w:val="0"/>
          <w:szCs w:val="21"/>
          <w:lang w:val="zh-CN"/>
          <w14:textFill>
            <w14:solidFill>
              <w14:schemeClr w14:val="tx1"/>
            </w14:solidFill>
          </w14:textFill>
        </w:rPr>
        <w:t>，一</w:t>
      </w:r>
      <w:r>
        <w:rPr>
          <w:color w:val="000000" w:themeColor="text1"/>
          <w:kern w:val="0"/>
          <w:szCs w:val="21"/>
          <w:lang w:val="zh-CN"/>
          <w14:textFill>
            <w14:solidFill>
              <w14:schemeClr w14:val="tx1"/>
            </w14:solidFill>
          </w14:textFill>
        </w:rPr>
        <w:t>2</w:t>
      </w:r>
      <w:r>
        <w:rPr>
          <w:rFonts w:ascii="宋体" w:hAnsi="宋体"/>
          <w:color w:val="000000" w:themeColor="text1"/>
          <w:kern w:val="0"/>
          <w:szCs w:val="21"/>
          <w:lang w:val="zh-CN"/>
          <w14:textFill>
            <w14:solidFill>
              <w14:schemeClr w14:val="tx1"/>
            </w14:solidFill>
          </w14:textFill>
        </w:rPr>
        <w:t>），当点</w:t>
      </w:r>
      <w:r>
        <w:rPr>
          <w:color w:val="000000" w:themeColor="text1"/>
          <w:kern w:val="0"/>
          <w:szCs w:val="21"/>
          <w:lang w:val="zh-CN"/>
          <w14:textFill>
            <w14:solidFill>
              <w14:schemeClr w14:val="tx1"/>
            </w14:solidFill>
          </w14:textFill>
        </w:rPr>
        <w:t>T</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x</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y</w:t>
      </w:r>
      <w:r>
        <w:rPr>
          <w:rFonts w:ascii="宋体" w:hAnsi="宋体"/>
          <w:color w:val="000000" w:themeColor="text1"/>
          <w:kern w:val="0"/>
          <w:szCs w:val="21"/>
          <w:lang w:val="zh-CN"/>
          <w14:textFill>
            <w14:solidFill>
              <w14:schemeClr w14:val="tx1"/>
            </w14:solidFill>
          </w14:textFill>
        </w:rPr>
        <w:t>）满是</w:t>
      </w:r>
      <w:r>
        <w:rPr>
          <w:color w:val="000000" w:themeColor="text1"/>
          <w:kern w:val="0"/>
          <w:szCs w:val="21"/>
          <w:lang w:val="zh-CN"/>
          <w14:textFill>
            <w14:solidFill>
              <w14:schemeClr w14:val="tx1"/>
            </w14:solidFill>
          </w14:textFill>
        </w:rPr>
        <w:t>x</w:t>
      </w:r>
      <w:r>
        <w:rPr>
          <w:rFonts w:ascii="宋体" w:hAnsi="宋体"/>
          <w:color w:val="000000" w:themeColor="text1"/>
          <w:kern w:val="0"/>
          <w:szCs w:val="21"/>
          <w:lang w:val="zh-CN"/>
          <w14:textFill>
            <w14:solidFill>
              <w14:schemeClr w14:val="tx1"/>
            </w14:solidFill>
          </w14:textFill>
        </w:rPr>
        <w:t>=</w:t>
      </w:r>
      <w:r>
        <w:rPr>
          <w:rFonts w:ascii="宋体" w:hAnsi="宋体"/>
          <w:color w:val="000000" w:themeColor="text1"/>
          <w:kern w:val="0"/>
          <w:position w:val="-24"/>
          <w:szCs w:val="21"/>
          <w:lang w:val="zh-CN"/>
          <w14:textFill>
            <w14:solidFill>
              <w14:schemeClr w14:val="tx1"/>
            </w14:solidFill>
          </w14:textFill>
        </w:rPr>
        <w:object>
          <v:shape id="_x0000_i1064" o:spt="75" type="#_x0000_t75" style="height:31.5pt;width:34.5pt;" o:ole="t" filled="f" o:preferrelative="t" stroked="f" coordsize="21600,21600">
            <v:path/>
            <v:fill on="f" focussize="0,0"/>
            <v:stroke on="f" joinstyle="miter"/>
            <v:imagedata r:id="rId71" o:title=""/>
            <o:lock v:ext="edit" aspectratio="t"/>
            <w10:wrap type="none"/>
            <w10:anchorlock/>
          </v:shape>
          <o:OLEObject Type="Embed" ProgID="Equation.DSMT4" ShapeID="_x0000_i1064" DrawAspect="Content" ObjectID="_1468075757" r:id="rId70">
            <o:LockedField>false</o:LockedField>
          </o:OLEObject>
        </w:objec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1</w:t>
      </w:r>
      <w:r>
        <w:rPr>
          <w:rFonts w:hint="eastAsia"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y</w:t>
      </w:r>
      <w:r>
        <w:rPr>
          <w:rFonts w:ascii="宋体" w:hAnsi="宋体"/>
          <w:color w:val="000000" w:themeColor="text1"/>
          <w:kern w:val="0"/>
          <w:szCs w:val="21"/>
          <w:lang w:val="zh-CN"/>
          <w14:textFill>
            <w14:solidFill>
              <w14:schemeClr w14:val="tx1"/>
            </w14:solidFill>
          </w14:textFill>
        </w:rPr>
        <w:t>=</w:t>
      </w:r>
      <w:r>
        <w:rPr>
          <w:rFonts w:ascii="宋体" w:hAnsi="宋体"/>
          <w:color w:val="000000" w:themeColor="text1"/>
          <w:kern w:val="0"/>
          <w:position w:val="-24"/>
          <w:szCs w:val="21"/>
          <w:lang w:val="zh-CN"/>
          <w14:textFill>
            <w14:solidFill>
              <w14:schemeClr w14:val="tx1"/>
            </w14:solidFill>
          </w14:textFill>
        </w:rPr>
        <w:object>
          <v:shape id="_x0000_i1065" o:spt="75" type="#_x0000_t75" style="height:31.5pt;width:42pt;" o:ole="t" filled="f" o:preferrelative="t" stroked="f" coordsize="21600,21600">
            <v:path/>
            <v:fill on="f" focussize="0,0"/>
            <v:stroke on="f" joinstyle="miter"/>
            <v:imagedata r:id="rId73" o:title=""/>
            <o:lock v:ext="edit" aspectratio="t"/>
            <w10:wrap type="none"/>
            <w10:anchorlock/>
          </v:shape>
          <o:OLEObject Type="Embed" ProgID="Equation.DSMT4" ShapeID="_x0000_i1065" DrawAspect="Content" ObjectID="_1468075758" r:id="rId72">
            <o:LockedField>false</o:LockedField>
          </o:OLEObject>
        </w:objec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2</w:t>
      </w:r>
      <w:r>
        <w:rPr>
          <w:rFonts w:ascii="宋体" w:hAnsi="宋体"/>
          <w:color w:val="000000" w:themeColor="text1"/>
          <w:kern w:val="0"/>
          <w:szCs w:val="21"/>
          <w:lang w:val="zh-CN"/>
          <w14:textFill>
            <w14:solidFill>
              <w14:schemeClr w14:val="tx1"/>
            </w14:solidFill>
          </w14:textFill>
        </w:rPr>
        <w:t>时.则点</w:t>
      </w:r>
      <w:r>
        <w:rPr>
          <w:color w:val="000000" w:themeColor="text1"/>
          <w:kern w:val="0"/>
          <w:szCs w:val="21"/>
          <w:lang w:val="zh-CN"/>
          <w14:textFill>
            <w14:solidFill>
              <w14:schemeClr w14:val="tx1"/>
            </w14:solidFill>
          </w14:textFill>
        </w:rPr>
        <w:t>T</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1</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2</w:t>
      </w:r>
      <w:r>
        <w:rPr>
          <w:rFonts w:ascii="宋体" w:hAnsi="宋体"/>
          <w:color w:val="000000" w:themeColor="text1"/>
          <w:kern w:val="0"/>
          <w:szCs w:val="21"/>
          <w:lang w:val="zh-CN"/>
          <w14:textFill>
            <w14:solidFill>
              <w14:schemeClr w14:val="tx1"/>
            </w14:solidFill>
          </w14:textFill>
        </w:rPr>
        <w:t>）</w:t>
      </w:r>
      <w:r>
        <w:rPr>
          <w:rFonts w:hint="eastAsia" w:ascii="宋体" w:hAnsi="宋体"/>
          <w:color w:val="000000" w:themeColor="text1"/>
          <w:kern w:val="0"/>
          <w:szCs w:val="21"/>
          <w:lang w:val="zh-CN"/>
          <w14:textFill>
            <w14:solidFill>
              <w14:schemeClr w14:val="tx1"/>
            </w14:solidFill>
          </w14:textFill>
        </w:rPr>
        <w:t>是</w:t>
      </w:r>
      <w:r>
        <w:rPr>
          <w:rFonts w:ascii="宋体" w:hAnsi="宋体"/>
          <w:color w:val="000000" w:themeColor="text1"/>
          <w:kern w:val="0"/>
          <w:szCs w:val="21"/>
          <w:lang w:val="zh-CN"/>
          <w14:textFill>
            <w14:solidFill>
              <w14:schemeClr w14:val="tx1"/>
            </w14:solidFill>
          </w14:textFill>
        </w:rPr>
        <w:t>点</w:t>
      </w:r>
      <w:r>
        <w:rPr>
          <w:color w:val="000000" w:themeColor="text1"/>
          <w:kern w:val="0"/>
          <w:szCs w:val="21"/>
          <w:lang w:val="zh-CN"/>
          <w14:textFill>
            <w14:solidFill>
              <w14:schemeClr w14:val="tx1"/>
            </w14:solidFill>
          </w14:textFill>
        </w:rPr>
        <w:t>A</w:t>
      </w:r>
      <w:r>
        <w:rPr>
          <w:rFonts w:hint="eastAsia"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B</w:t>
      </w:r>
      <w:r>
        <w:rPr>
          <w:rFonts w:ascii="宋体" w:hAnsi="宋体"/>
          <w:color w:val="000000" w:themeColor="text1"/>
          <w:kern w:val="0"/>
          <w:szCs w:val="21"/>
          <w:lang w:val="zh-CN"/>
          <w14:textFill>
            <w14:solidFill>
              <w14:schemeClr w14:val="tx1"/>
            </w14:solidFill>
          </w14:textFill>
        </w:rPr>
        <w:t>的</w:t>
      </w:r>
      <w:r>
        <w:rPr>
          <w:rFonts w:hint="eastAsia" w:ascii="宋体" w:hAnsi="宋体"/>
          <w:color w:val="000000" w:themeColor="text1"/>
          <w:kern w:val="0"/>
          <w:szCs w:val="21"/>
          <w:lang w:val="zh-CN"/>
          <w14:textFill>
            <w14:solidFill>
              <w14:schemeClr w14:val="tx1"/>
            </w14:solidFill>
          </w14:textFill>
        </w:rPr>
        <w:t>融</w:t>
      </w:r>
      <w:r>
        <w:rPr>
          <w:rFonts w:ascii="宋体" w:hAnsi="宋体"/>
          <w:color w:val="000000" w:themeColor="text1"/>
          <w:kern w:val="0"/>
          <w:szCs w:val="21"/>
          <w:lang w:val="zh-CN"/>
          <w14:textFill>
            <w14:solidFill>
              <w14:schemeClr w14:val="tx1"/>
            </w14:solidFill>
          </w14:textFill>
        </w:rPr>
        <w:t>合点。</w:t>
      </w:r>
    </w:p>
    <w:p>
      <w:pPr>
        <w:autoSpaceDE w:val="0"/>
        <w:autoSpaceDN w:val="0"/>
        <w:adjustRightInd w:val="0"/>
        <w:ind w:left="420" w:hanging="420" w:hangingChars="200"/>
        <w:rPr>
          <w:rFonts w:ascii="宋体" w:hAnsi="宋体"/>
          <w:color w:val="000000" w:themeColor="text1"/>
          <w:kern w:val="0"/>
          <w:szCs w:val="21"/>
          <w:lang w:val="zh-CN"/>
          <w14:textFill>
            <w14:solidFill>
              <w14:schemeClr w14:val="tx1"/>
            </w14:solidFill>
          </w14:textFill>
        </w:rPr>
      </w:pP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1</w:t>
      </w:r>
      <w:r>
        <w:rPr>
          <w:rFonts w:ascii="宋体" w:hAnsi="宋体"/>
          <w:color w:val="000000" w:themeColor="text1"/>
          <w:kern w:val="0"/>
          <w:szCs w:val="21"/>
          <w:lang w:val="zh-CN"/>
          <w14:textFill>
            <w14:solidFill>
              <w14:schemeClr w14:val="tx1"/>
            </w14:solidFill>
          </w14:textFill>
        </w:rPr>
        <w:t>）已知点</w:t>
      </w:r>
      <w:r>
        <w:rPr>
          <w:color w:val="000000" w:themeColor="text1"/>
          <w:kern w:val="0"/>
          <w:szCs w:val="21"/>
          <w:lang w:val="zh-CN"/>
          <w14:textFill>
            <w14:solidFill>
              <w14:schemeClr w14:val="tx1"/>
            </w14:solidFill>
          </w14:textFill>
        </w:rPr>
        <w:t>A</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1</w:t>
      </w:r>
      <w:r>
        <w:rPr>
          <w:rFonts w:hint="eastAsia"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5</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B</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7</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7</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C</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2</w:t>
      </w:r>
      <w:r>
        <w:rPr>
          <w:rFonts w:hint="eastAsia"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4</w:t>
      </w:r>
      <w:r>
        <w:rPr>
          <w:rFonts w:ascii="宋体" w:hAnsi="宋体"/>
          <w:color w:val="000000" w:themeColor="text1"/>
          <w:kern w:val="0"/>
          <w:szCs w:val="21"/>
          <w:lang w:val="zh-CN"/>
          <w14:textFill>
            <w14:solidFill>
              <w14:schemeClr w14:val="tx1"/>
            </w14:solidFill>
          </w14:textFill>
        </w:rPr>
        <w:t>）</w:t>
      </w:r>
      <w:r>
        <w:rPr>
          <w:rFonts w:hint="eastAsia" w:ascii="宋体" w:hAnsi="宋体"/>
          <w:color w:val="000000" w:themeColor="text1"/>
          <w:kern w:val="0"/>
          <w:szCs w:val="21"/>
          <w:lang w:val="zh-CN"/>
          <w14:textFill>
            <w14:solidFill>
              <w14:schemeClr w14:val="tx1"/>
            </w14:solidFill>
          </w14:textFill>
        </w:rPr>
        <w:t>。</w:t>
      </w:r>
      <w:r>
        <w:rPr>
          <w:rFonts w:ascii="宋体" w:hAnsi="宋体"/>
          <w:color w:val="000000" w:themeColor="text1"/>
          <w:kern w:val="0"/>
          <w:szCs w:val="21"/>
          <w:lang w:val="zh-CN"/>
          <w14:textFill>
            <w14:solidFill>
              <w14:schemeClr w14:val="tx1"/>
            </w14:solidFill>
          </w14:textFill>
        </w:rPr>
        <w:t>请说明其中一个点是另外两个点的融合点。</w:t>
      </w:r>
    </w:p>
    <w:p>
      <w:pPr>
        <w:autoSpaceDE w:val="0"/>
        <w:autoSpaceDN w:val="0"/>
        <w:adjustRightInd w:val="0"/>
        <w:ind w:left="420" w:hanging="420" w:hangingChars="200"/>
        <w:rPr>
          <w:rFonts w:ascii="宋体" w:hAnsi="宋体"/>
          <w:color w:val="000000" w:themeColor="text1"/>
          <w:kern w:val="0"/>
          <w:szCs w:val="21"/>
          <w:lang w:val="zh-CN"/>
          <w14:textFill>
            <w14:solidFill>
              <w14:schemeClr w14:val="tx1"/>
            </w14:solidFill>
          </w14:textFill>
        </w:rPr>
      </w:pP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2</w:t>
      </w:r>
      <w:r>
        <w:rPr>
          <w:rFonts w:ascii="宋体" w:hAnsi="宋体"/>
          <w:color w:val="000000" w:themeColor="text1"/>
          <w:kern w:val="0"/>
          <w:szCs w:val="21"/>
          <w:lang w:val="zh-CN"/>
          <w14:textFill>
            <w14:solidFill>
              <w14:schemeClr w14:val="tx1"/>
            </w14:solidFill>
          </w14:textFill>
        </w:rPr>
        <w:t>）如图，点</w:t>
      </w:r>
      <w:r>
        <w:rPr>
          <w:color w:val="000000" w:themeColor="text1"/>
          <w:kern w:val="0"/>
          <w:szCs w:val="21"/>
          <w:lang w:val="zh-CN"/>
          <w14:textFill>
            <w14:solidFill>
              <w14:schemeClr w14:val="tx1"/>
            </w14:solidFill>
          </w14:textFill>
        </w:rPr>
        <w:t>D</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3</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0</w:t>
      </w:r>
      <w:r>
        <w:rPr>
          <w:rFonts w:ascii="宋体" w:hAnsi="宋体"/>
          <w:color w:val="000000" w:themeColor="text1"/>
          <w:kern w:val="0"/>
          <w:szCs w:val="21"/>
          <w:lang w:val="zh-CN"/>
          <w14:textFill>
            <w14:solidFill>
              <w14:schemeClr w14:val="tx1"/>
            </w14:solidFill>
          </w14:textFill>
        </w:rPr>
        <w:t>）.点</w:t>
      </w:r>
      <w:r>
        <w:rPr>
          <w:color w:val="000000" w:themeColor="text1"/>
          <w:kern w:val="0"/>
          <w:szCs w:val="21"/>
          <w:lang w:val="zh-CN"/>
          <w14:textFill>
            <w14:solidFill>
              <w14:schemeClr w14:val="tx1"/>
            </w14:solidFill>
          </w14:textFill>
        </w:rPr>
        <w:t>E</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t</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2t</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3</w:t>
      </w:r>
      <w:r>
        <w:rPr>
          <w:rFonts w:ascii="宋体" w:hAnsi="宋体"/>
          <w:color w:val="000000" w:themeColor="text1"/>
          <w:kern w:val="0"/>
          <w:szCs w:val="21"/>
          <w:lang w:val="zh-CN"/>
          <w14:textFill>
            <w14:solidFill>
              <w14:schemeClr w14:val="tx1"/>
            </w14:solidFill>
          </w14:textFill>
        </w:rPr>
        <w:t>）是直线</w:t>
      </w:r>
      <w:r>
        <w:rPr>
          <w:color w:val="000000" w:themeColor="text1"/>
          <w:kern w:val="0"/>
          <w:szCs w:val="21"/>
          <w:lang w:val="zh-CN"/>
          <w14:textFill>
            <w14:solidFill>
              <w14:schemeClr w14:val="tx1"/>
            </w14:solidFill>
          </w14:textFill>
        </w:rPr>
        <w:t>l</w:t>
      </w:r>
      <w:r>
        <w:rPr>
          <w:rFonts w:ascii="宋体" w:hAnsi="宋体"/>
          <w:color w:val="000000" w:themeColor="text1"/>
          <w:kern w:val="0"/>
          <w:szCs w:val="21"/>
          <w:lang w:val="zh-CN"/>
          <w14:textFill>
            <w14:solidFill>
              <w14:schemeClr w14:val="tx1"/>
            </w14:solidFill>
          </w14:textFill>
        </w:rPr>
        <w:t>上任意一点，点</w:t>
      </w:r>
      <w:r>
        <w:rPr>
          <w:rFonts w:hint="eastAsia"/>
          <w:color w:val="000000" w:themeColor="text1"/>
          <w:kern w:val="0"/>
          <w:szCs w:val="21"/>
          <w:lang w:val="zh-CN"/>
          <w14:textFill>
            <w14:solidFill>
              <w14:schemeClr w14:val="tx1"/>
            </w14:solidFill>
          </w14:textFill>
        </w:rPr>
        <w:t>T</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x</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y</w:t>
      </w:r>
      <w:r>
        <w:rPr>
          <w:rFonts w:ascii="宋体" w:hAnsi="宋体"/>
          <w:color w:val="000000" w:themeColor="text1"/>
          <w:kern w:val="0"/>
          <w:szCs w:val="21"/>
          <w:lang w:val="zh-CN"/>
          <w14:textFill>
            <w14:solidFill>
              <w14:schemeClr w14:val="tx1"/>
            </w14:solidFill>
          </w14:textFill>
        </w:rPr>
        <w:t>）是点</w:t>
      </w:r>
      <w:r>
        <w:rPr>
          <w:color w:val="000000" w:themeColor="text1"/>
          <w:kern w:val="0"/>
          <w:szCs w:val="21"/>
          <w:lang w:val="zh-CN"/>
          <w14:textFill>
            <w14:solidFill>
              <w14:schemeClr w14:val="tx1"/>
            </w14:solidFill>
          </w14:textFill>
        </w:rPr>
        <w:t>D</w:t>
      </w:r>
      <w:r>
        <w:rPr>
          <w:rFonts w:hint="eastAsia"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E</w:t>
      </w:r>
      <w:r>
        <w:rPr>
          <w:rFonts w:ascii="宋体" w:hAnsi="宋体"/>
          <w:color w:val="000000" w:themeColor="text1"/>
          <w:kern w:val="0"/>
          <w:szCs w:val="21"/>
          <w:lang w:val="zh-CN"/>
          <w14:textFill>
            <w14:solidFill>
              <w14:schemeClr w14:val="tx1"/>
            </w14:solidFill>
          </w14:textFill>
        </w:rPr>
        <w:t>的融合点。</w:t>
      </w:r>
    </w:p>
    <w:p>
      <w:pPr>
        <w:autoSpaceDE w:val="0"/>
        <w:autoSpaceDN w:val="0"/>
        <w:adjustRightInd w:val="0"/>
        <w:ind w:left="420" w:hanging="420" w:hanging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①</w:t>
      </w:r>
      <w:r>
        <w:rPr>
          <w:rFonts w:hint="eastAsia" w:ascii="宋体" w:hAnsi="宋体"/>
          <w:color w:val="000000" w:themeColor="text1"/>
          <w:szCs w:val="21"/>
          <w14:textFill>
            <w14:solidFill>
              <w14:schemeClr w14:val="tx1"/>
            </w14:solidFill>
          </w14:textFill>
        </w:rPr>
        <w:t>试确定</w:t>
      </w:r>
      <w:r>
        <w:rPr>
          <w:rFonts w:hint="eastAsia"/>
          <w:color w:val="000000" w:themeColor="text1"/>
          <w:szCs w:val="21"/>
          <w14:textFill>
            <w14:solidFill>
              <w14:schemeClr w14:val="tx1"/>
            </w14:solidFill>
          </w14:textFill>
        </w:rPr>
        <w:t>y</w:t>
      </w:r>
      <w:r>
        <w:rPr>
          <w:rFonts w:hint="eastAsia" w:ascii="宋体" w:hAnsi="宋体"/>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x</w:t>
      </w:r>
      <w:r>
        <w:rPr>
          <w:rFonts w:hint="eastAsia" w:ascii="宋体" w:hAnsi="宋体"/>
          <w:color w:val="000000" w:themeColor="text1"/>
          <w:szCs w:val="21"/>
          <w14:textFill>
            <w14:solidFill>
              <w14:schemeClr w14:val="tx1"/>
            </w14:solidFill>
          </w14:textFill>
        </w:rPr>
        <w:t>的关系式。</w:t>
      </w:r>
      <w:r>
        <w:rPr>
          <w:color w:val="000000" w:themeColor="text1"/>
          <w:szCs w:val="21"/>
          <w14:textFill>
            <w14:solidFill>
              <w14:schemeClr w14:val="tx1"/>
            </w14:solidFill>
          </w14:textFill>
        </w:rPr>
        <w:drawing>
          <wp:inline distT="0" distB="0" distL="0" distR="0">
            <wp:extent cx="1958340" cy="18592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1958340" cy="1859280"/>
                    </a:xfrm>
                    <a:prstGeom prst="rect">
                      <a:avLst/>
                    </a:prstGeom>
                    <a:noFill/>
                    <a:ln>
                      <a:noFill/>
                    </a:ln>
                  </pic:spPr>
                </pic:pic>
              </a:graphicData>
            </a:graphic>
          </wp:inline>
        </w:drawing>
      </w:r>
    </w:p>
    <w:p>
      <w:pPr>
        <w:autoSpaceDE w:val="0"/>
        <w:autoSpaceDN w:val="0"/>
        <w:adjustRightInd w:val="0"/>
        <w:ind w:left="420" w:hanging="420" w:hangingChars="200"/>
        <w:rPr>
          <w:rFonts w:ascii="宋体" w:hAnsi="宋体"/>
          <w:color w:val="000000" w:themeColor="text1"/>
          <w:szCs w:val="21"/>
          <w:u w:val="single"/>
          <w14:textFill>
            <w14:solidFill>
              <w14:schemeClr w14:val="tx1"/>
            </w14:solidFill>
          </w14:textFill>
        </w:rPr>
      </w:pPr>
      <w:r>
        <w:rPr>
          <w:rFonts w:hint="eastAsia" w:ascii="宋体" w:hAnsi="宋体" w:cs="宋体"/>
          <w:color w:val="000000" w:themeColor="text1"/>
          <w:kern w:val="0"/>
          <w:szCs w:val="21"/>
          <w:lang w:val="zh-CN"/>
          <w14:textFill>
            <w14:solidFill>
              <w14:schemeClr w14:val="tx1"/>
            </w14:solidFill>
          </w14:textFill>
        </w:rPr>
        <w:t>②</w:t>
      </w:r>
      <w:r>
        <w:rPr>
          <w:rFonts w:ascii="宋体" w:hAnsi="宋体"/>
          <w:color w:val="000000" w:themeColor="text1"/>
          <w:kern w:val="0"/>
          <w:szCs w:val="21"/>
          <w:lang w:val="zh-CN"/>
          <w14:textFill>
            <w14:solidFill>
              <w14:schemeClr w14:val="tx1"/>
            </w14:solidFill>
          </w14:textFill>
        </w:rPr>
        <w:t>若直线</w:t>
      </w:r>
      <w:r>
        <w:rPr>
          <w:color w:val="000000" w:themeColor="text1"/>
          <w:kern w:val="0"/>
          <w:szCs w:val="21"/>
          <w:lang w:val="zh-CN"/>
          <w14:textFill>
            <w14:solidFill>
              <w14:schemeClr w14:val="tx1"/>
            </w14:solidFill>
          </w14:textFill>
        </w:rPr>
        <w:t>ET</w:t>
      </w:r>
      <w:r>
        <w:rPr>
          <w:rFonts w:ascii="宋体" w:hAnsi="宋体"/>
          <w:color w:val="000000" w:themeColor="text1"/>
          <w:kern w:val="0"/>
          <w:szCs w:val="21"/>
          <w:lang w:val="zh-CN"/>
          <w14:textFill>
            <w14:solidFill>
              <w14:schemeClr w14:val="tx1"/>
            </w14:solidFill>
          </w14:textFill>
        </w:rPr>
        <w:t>交</w:t>
      </w:r>
      <w:r>
        <w:rPr>
          <w:color w:val="000000" w:themeColor="text1"/>
          <w:kern w:val="0"/>
          <w:szCs w:val="21"/>
          <w:lang w:val="zh-CN"/>
          <w14:textFill>
            <w14:solidFill>
              <w14:schemeClr w14:val="tx1"/>
            </w14:solidFill>
          </w14:textFill>
        </w:rPr>
        <w:t>x</w:t>
      </w:r>
      <w:r>
        <w:rPr>
          <w:rFonts w:ascii="宋体" w:hAnsi="宋体"/>
          <w:color w:val="000000" w:themeColor="text1"/>
          <w:kern w:val="0"/>
          <w:szCs w:val="21"/>
          <w:lang w:val="zh-CN"/>
          <w14:textFill>
            <w14:solidFill>
              <w14:schemeClr w14:val="tx1"/>
            </w14:solidFill>
          </w14:textFill>
        </w:rPr>
        <w:t>轴于点</w:t>
      </w:r>
      <w:r>
        <w:rPr>
          <w:color w:val="000000" w:themeColor="text1"/>
          <w:kern w:val="0"/>
          <w:szCs w:val="21"/>
          <w:lang w:val="zh-CN"/>
          <w14:textFill>
            <w14:solidFill>
              <w14:schemeClr w14:val="tx1"/>
            </w14:solidFill>
          </w14:textFill>
        </w:rPr>
        <w:t>H</w:t>
      </w:r>
      <w:r>
        <w:rPr>
          <w:rFonts w:ascii="宋体" w:hAnsi="宋体"/>
          <w:color w:val="000000" w:themeColor="text1"/>
          <w:kern w:val="0"/>
          <w:szCs w:val="21"/>
          <w:lang w:val="zh-CN"/>
          <w14:textFill>
            <w14:solidFill>
              <w14:schemeClr w14:val="tx1"/>
            </w14:solidFill>
          </w14:textFill>
        </w:rPr>
        <w:t>，当</w:t>
      </w:r>
      <w:r>
        <w:rPr>
          <w:rFonts w:ascii="宋体" w:hAnsi="宋体" w:cs="Cambria Math"/>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DTH</w:t>
      </w:r>
      <w:r>
        <w:rPr>
          <w:rFonts w:ascii="宋体" w:hAnsi="宋体"/>
          <w:color w:val="000000" w:themeColor="text1"/>
          <w:kern w:val="0"/>
          <w:szCs w:val="21"/>
          <w:lang w:val="zh-CN"/>
          <w14:textFill>
            <w14:solidFill>
              <w14:schemeClr w14:val="tx1"/>
            </w14:solidFill>
          </w14:textFill>
        </w:rPr>
        <w:t>为直角三角形时，求点</w:t>
      </w:r>
      <w:r>
        <w:rPr>
          <w:color w:val="000000" w:themeColor="text1"/>
          <w:kern w:val="0"/>
          <w:szCs w:val="21"/>
          <w:lang w:val="zh-CN"/>
          <w14:textFill>
            <w14:solidFill>
              <w14:schemeClr w14:val="tx1"/>
            </w14:solidFill>
          </w14:textFill>
        </w:rPr>
        <w:t>E</w:t>
      </w:r>
      <w:r>
        <w:rPr>
          <w:rFonts w:ascii="宋体" w:hAnsi="宋体"/>
          <w:color w:val="000000" w:themeColor="text1"/>
          <w:kern w:val="0"/>
          <w:szCs w:val="21"/>
          <w:lang w:val="zh-CN"/>
          <w14:textFill>
            <w14:solidFill>
              <w14:schemeClr w14:val="tx1"/>
            </w14:solidFill>
          </w14:textFill>
        </w:rPr>
        <w:t>的坐标。</w:t>
      </w:r>
    </w:p>
    <w:p>
      <w:pPr>
        <w:ind w:left="200" w:hanging="200"/>
        <w:rPr>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ascii="宋体" w:hAnsi="宋体"/>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1</w:t>
      </w:r>
      <w:r>
        <w:rPr>
          <w:rFonts w:ascii="宋体" w:hAnsi="宋体"/>
          <w:color w:val="000000" w:themeColor="text1"/>
          <w:kern w:val="0"/>
          <w:szCs w:val="21"/>
          <w14:textFill>
            <w14:solidFill>
              <w14:schemeClr w14:val="tx1"/>
            </w14:solidFill>
          </w14:textFill>
        </w:rPr>
        <w:t>）</w:t>
      </w:r>
      <w:r>
        <w:rPr>
          <w:rFonts w:hint="eastAsia" w:ascii="宋体" w:hAnsi="宋体"/>
          <w:color w:val="000000" w:themeColor="text1"/>
          <w:kern w:val="0"/>
          <w:szCs w:val="21"/>
          <w14:textFill>
            <w14:solidFill>
              <w14:schemeClr w14:val="tx1"/>
            </w14:solidFill>
          </w14:textFill>
        </w:rPr>
        <w:t>根据</w:t>
      </w:r>
      <w:r>
        <w:rPr>
          <w:rFonts w:ascii="宋体" w:hAnsi="宋体"/>
          <w:color w:val="000000" w:themeColor="text1"/>
          <w:kern w:val="0"/>
          <w:szCs w:val="21"/>
          <w:lang w:val="zh-CN"/>
          <w14:textFill>
            <w14:solidFill>
              <w14:schemeClr w14:val="tx1"/>
            </w14:solidFill>
          </w14:textFill>
        </w:rPr>
        <w:t>融合点</w:t>
      </w:r>
      <w:r>
        <w:rPr>
          <w:rFonts w:hint="eastAsia" w:ascii="宋体" w:hAnsi="宋体"/>
          <w:color w:val="000000" w:themeColor="text1"/>
          <w:kern w:val="0"/>
          <w:szCs w:val="21"/>
          <w14:textFill>
            <w14:solidFill>
              <w14:schemeClr w14:val="tx1"/>
            </w14:solidFill>
          </w14:textFill>
        </w:rPr>
        <w:t>的概念通过计算进行判断；</w:t>
      </w:r>
    </w:p>
    <w:p>
      <w:pPr>
        <w:ind w:left="200" w:hanging="200"/>
        <w:rPr>
          <w:color w:val="000000" w:themeColor="text1"/>
          <w:szCs w:val="21"/>
          <w14:textFill>
            <w14:solidFill>
              <w14:schemeClr w14:val="tx1"/>
            </w14:solidFill>
          </w14:textFill>
        </w:rPr>
      </w:pPr>
      <w:r>
        <w:rPr>
          <w:rFonts w:ascii="宋体" w:hAnsi="宋体"/>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w:t>
      </w:r>
      <w:r>
        <w:rPr>
          <w:rFonts w:ascii="宋体" w:hAnsi="宋体"/>
          <w:color w:val="000000" w:themeColor="text1"/>
          <w:kern w:val="0"/>
          <w:szCs w:val="21"/>
          <w14:textFill>
            <w14:solidFill>
              <w14:schemeClr w14:val="tx1"/>
            </w14:solidFill>
          </w14:textFill>
        </w:rPr>
        <w:t>）</w:t>
      </w:r>
      <w:r>
        <w:rPr>
          <w:rFonts w:ascii="宋体" w:hAnsi="宋体"/>
          <w:color w:val="000000" w:themeColor="text1"/>
          <w:szCs w:val="21"/>
          <w14:textFill>
            <w14:solidFill>
              <w14:schemeClr w14:val="tx1"/>
            </w14:solidFill>
          </w14:textFill>
        </w:rPr>
        <w:t>①</w:t>
      </w:r>
      <w:r>
        <w:rPr>
          <w:rFonts w:hint="eastAsia" w:ascii="宋体" w:hAnsi="宋体"/>
          <w:color w:val="000000" w:themeColor="text1"/>
          <w:kern w:val="0"/>
          <w:szCs w:val="21"/>
          <w14:textFill>
            <w14:solidFill>
              <w14:schemeClr w14:val="tx1"/>
            </w14:solidFill>
          </w14:textFill>
        </w:rPr>
        <w:t>根据</w:t>
      </w:r>
      <w:r>
        <w:rPr>
          <w:rFonts w:ascii="宋体" w:hAnsi="宋体"/>
          <w:color w:val="000000" w:themeColor="text1"/>
          <w:kern w:val="0"/>
          <w:szCs w:val="21"/>
          <w:lang w:val="zh-CN"/>
          <w14:textFill>
            <w14:solidFill>
              <w14:schemeClr w14:val="tx1"/>
            </w14:solidFill>
          </w14:textFill>
        </w:rPr>
        <w:t>融合点</w:t>
      </w:r>
      <w:r>
        <w:rPr>
          <w:rFonts w:hint="eastAsia" w:ascii="宋体" w:hAnsi="宋体"/>
          <w:color w:val="000000" w:themeColor="text1"/>
          <w:kern w:val="0"/>
          <w:szCs w:val="21"/>
          <w14:textFill>
            <w14:solidFill>
              <w14:schemeClr w14:val="tx1"/>
            </w14:solidFill>
          </w14:textFill>
        </w:rPr>
        <w:t>的概念建立方程求解；</w:t>
      </w:r>
    </w:p>
    <w:p>
      <w:pPr>
        <w:ind w:left="200" w:hanging="200"/>
        <w:rPr>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②分∠</w:t>
      </w:r>
      <w:r>
        <w:rPr>
          <w:color w:val="000000" w:themeColor="text1"/>
          <w:kern w:val="0"/>
          <w:szCs w:val="21"/>
          <w14:textFill>
            <w14:solidFill>
              <w14:schemeClr w14:val="tx1"/>
            </w14:solidFill>
          </w14:textFill>
        </w:rPr>
        <w:t>THD</w:t>
      </w:r>
      <w:r>
        <w:rPr>
          <w:rFonts w:ascii="宋体" w:hAnsi="宋体"/>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90</w:t>
      </w:r>
      <w:r>
        <w:rPr>
          <w:rFonts w:ascii="宋体" w:hAnsi="宋体"/>
          <w:color w:val="000000" w:themeColor="text1"/>
          <w:kern w:val="0"/>
          <w:szCs w:val="21"/>
          <w14:textFill>
            <w14:solidFill>
              <w14:schemeClr w14:val="tx1"/>
            </w14:solidFill>
          </w14:textFill>
        </w:rPr>
        <w:t>°</w:t>
      </w:r>
      <w:r>
        <w:rPr>
          <w:rFonts w:hint="eastAsia" w:ascii="宋体" w:hAnsi="宋体"/>
          <w:color w:val="000000" w:themeColor="text1"/>
          <w:kern w:val="0"/>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TDH</w:t>
      </w:r>
      <w:r>
        <w:rPr>
          <w:rFonts w:ascii="宋体" w:hAnsi="宋体"/>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90</w:t>
      </w:r>
      <w:r>
        <w:rPr>
          <w:rFonts w:ascii="宋体" w:hAnsi="宋体"/>
          <w:color w:val="000000" w:themeColor="text1"/>
          <w:kern w:val="0"/>
          <w:szCs w:val="21"/>
          <w14:textFill>
            <w14:solidFill>
              <w14:schemeClr w14:val="tx1"/>
            </w14:solidFill>
          </w14:textFill>
        </w:rPr>
        <w:t>°</w:t>
      </w:r>
      <w:r>
        <w:rPr>
          <w:rFonts w:hint="eastAsia" w:ascii="宋体" w:hAnsi="宋体"/>
          <w:color w:val="000000" w:themeColor="text1"/>
          <w:kern w:val="0"/>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HTD</w:t>
      </w:r>
      <w:r>
        <w:rPr>
          <w:rFonts w:ascii="宋体" w:hAnsi="宋体"/>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90</w:t>
      </w:r>
      <w:r>
        <w:rPr>
          <w:rFonts w:ascii="宋体" w:hAnsi="宋体"/>
          <w:color w:val="000000" w:themeColor="text1"/>
          <w:kern w:val="0"/>
          <w:szCs w:val="21"/>
          <w14:textFill>
            <w14:solidFill>
              <w14:schemeClr w14:val="tx1"/>
            </w14:solidFill>
          </w14:textFill>
        </w:rPr>
        <w:t>°</w:t>
      </w:r>
      <w:r>
        <w:rPr>
          <w:rFonts w:hint="eastAsia" w:ascii="宋体" w:hAnsi="宋体"/>
          <w:color w:val="000000" w:themeColor="text1"/>
          <w:kern w:val="0"/>
          <w:szCs w:val="21"/>
          <w:lang w:val="zh-CN"/>
          <w14:textFill>
            <w14:solidFill>
              <w14:schemeClr w14:val="tx1"/>
            </w14:solidFill>
          </w14:textFill>
        </w:rPr>
        <w:t>三种情况，结合图形讨论确定点</w:t>
      </w:r>
      <w:r>
        <w:rPr>
          <w:rFonts w:hint="eastAsia"/>
          <w:color w:val="000000" w:themeColor="text1"/>
          <w:kern w:val="0"/>
          <w:szCs w:val="21"/>
          <w:lang w:val="zh-CN"/>
          <w14:textFill>
            <w14:solidFill>
              <w14:schemeClr w14:val="tx1"/>
            </w14:solidFill>
          </w14:textFill>
        </w:rPr>
        <w:t>E</w:t>
      </w:r>
      <w:r>
        <w:rPr>
          <w:rFonts w:hint="eastAsia" w:ascii="宋体" w:hAnsi="宋体"/>
          <w:color w:val="000000" w:themeColor="text1"/>
          <w:kern w:val="0"/>
          <w:szCs w:val="21"/>
          <w:lang w:val="zh-CN"/>
          <w14:textFill>
            <w14:solidFill>
              <w14:schemeClr w14:val="tx1"/>
            </w14:solidFill>
          </w14:textFill>
        </w:rPr>
        <w:t>的坐标。</w:t>
      </w:r>
    </w:p>
    <w:p>
      <w:pPr>
        <w:ind w:left="200" w:hanging="200"/>
        <w:rPr>
          <w:color w:val="000000" w:themeColor="text1"/>
          <w:szCs w:val="21"/>
          <w14:textFill>
            <w14:solidFill>
              <w14:schemeClr w14:val="tx1"/>
            </w14:solidFill>
          </w14:textFill>
        </w:rPr>
      </w:pPr>
    </w:p>
    <w:p>
      <w:pPr>
        <w:autoSpaceDE w:val="0"/>
        <w:autoSpaceDN w:val="0"/>
        <w:adjustRightInd w:val="0"/>
        <w:ind w:left="200" w:hanging="200"/>
        <w:rPr>
          <w:rFonts w:ascii="宋体" w:hAnsi="宋体"/>
          <w:color w:val="000000" w:themeColor="text1"/>
          <w:kern w:val="0"/>
          <w:szCs w:val="21"/>
          <w:lang w:val="zh-CN"/>
          <w14:textFill>
            <w14:solidFill>
              <w14:schemeClr w14:val="tx1"/>
            </w14:solidFill>
          </w14:textFill>
        </w:rPr>
      </w:pPr>
      <w:r>
        <w:rPr>
          <w:rFonts w:hint="eastAsia"/>
          <w:b/>
          <w:color w:val="000000" w:themeColor="text1"/>
          <w:szCs w:val="21"/>
          <w14:textFill>
            <w14:solidFill>
              <w14:schemeClr w14:val="tx1"/>
            </w14:solidFill>
          </w14:textFill>
        </w:rPr>
        <w:t>【解题过程】</w:t>
      </w:r>
      <w:r>
        <w:rPr>
          <w:rFonts w:hint="eastAsia" w:ascii="宋体" w:hAnsi="宋体"/>
          <w:color w:val="000000" w:themeColor="text1"/>
          <w:kern w:val="0"/>
          <w:szCs w:val="21"/>
          <w:lang w:val="zh-CN"/>
          <w14:textFill>
            <w14:solidFill>
              <w14:schemeClr w14:val="tx1"/>
            </w14:solidFill>
          </w14:textFill>
        </w:rPr>
        <w:t>（</w:t>
      </w:r>
      <w:r>
        <w:rPr>
          <w:rFonts w:hint="eastAsia"/>
          <w:color w:val="000000" w:themeColor="text1"/>
          <w:kern w:val="0"/>
          <w:szCs w:val="21"/>
          <w:lang w:val="zh-CN"/>
          <w14:textFill>
            <w14:solidFill>
              <w14:schemeClr w14:val="tx1"/>
            </w14:solidFill>
          </w14:textFill>
        </w:rPr>
        <w:t>1</w:t>
      </w:r>
      <w:r>
        <w:rPr>
          <w:rFonts w:ascii="宋体" w:hAnsi="宋体"/>
          <w:color w:val="000000" w:themeColor="text1"/>
          <w:kern w:val="0"/>
          <w:szCs w:val="21"/>
          <w:lang w:val="zh-CN"/>
          <w14:textFill>
            <w14:solidFill>
              <w14:schemeClr w14:val="tx1"/>
            </w14:solidFill>
          </w14:textFill>
        </w:rPr>
        <w:t>）</w:t>
      </w:r>
      <w:r>
        <w:rPr>
          <w:rFonts w:hint="eastAsia" w:ascii="宋体" w:hAnsi="宋体"/>
          <w:color w:val="000000" w:themeColor="text1"/>
          <w:kern w:val="0"/>
          <w:szCs w:val="21"/>
          <w14:textFill>
            <w14:solidFill>
              <w14:schemeClr w14:val="tx1"/>
            </w14:solidFill>
          </w14:textFill>
        </w:rPr>
        <w:t>∵</w:t>
      </w:r>
      <w:r>
        <w:rPr>
          <w:rFonts w:ascii="宋体" w:hAnsi="宋体"/>
          <w:color w:val="000000" w:themeColor="text1"/>
          <w:kern w:val="0"/>
          <w:position w:val="-24"/>
          <w:szCs w:val="21"/>
          <w14:textFill>
            <w14:solidFill>
              <w14:schemeClr w14:val="tx1"/>
            </w14:solidFill>
          </w14:textFill>
        </w:rPr>
        <w:object>
          <v:shape id="_x0000_i1066" o:spt="75" type="#_x0000_t75" style="height:31.5pt;width:34.5pt;" o:ole="t" filled="f" o:preferrelative="t" stroked="f" coordsize="21600,21600">
            <v:path/>
            <v:fill on="f" focussize="0,0"/>
            <v:stroke on="f" joinstyle="miter"/>
            <v:imagedata r:id="rId76" o:title=""/>
            <o:lock v:ext="edit" aspectratio="t"/>
            <w10:wrap type="none"/>
            <w10:anchorlock/>
          </v:shape>
          <o:OLEObject Type="Embed" ProgID="Equation.DSMT4" ShapeID="_x0000_i1066" DrawAspect="Content" ObjectID="_1468075759" r:id="rId75">
            <o:LockedField>false</o:LockedField>
          </o:OLEObject>
        </w:objec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2</w:t>
      </w:r>
      <w:r>
        <w:rPr>
          <w:rFonts w:hint="eastAsia" w:ascii="宋体" w:hAnsi="宋体"/>
          <w:color w:val="000000" w:themeColor="text1"/>
          <w:kern w:val="0"/>
          <w:szCs w:val="21"/>
          <w:lang w:val="zh-CN"/>
          <w14:textFill>
            <w14:solidFill>
              <w14:schemeClr w14:val="tx1"/>
            </w14:solidFill>
          </w14:textFill>
        </w:rPr>
        <w:t>，</w:t>
      </w:r>
      <w:r>
        <w:rPr>
          <w:rFonts w:ascii="宋体" w:hAnsi="宋体"/>
          <w:color w:val="000000" w:themeColor="text1"/>
          <w:kern w:val="0"/>
          <w:position w:val="-24"/>
          <w:szCs w:val="21"/>
          <w:lang w:val="zh-CN"/>
          <w14:textFill>
            <w14:solidFill>
              <w14:schemeClr w14:val="tx1"/>
            </w14:solidFill>
          </w14:textFill>
        </w:rPr>
        <w:object>
          <v:shape id="_x0000_i1067" o:spt="75" type="#_x0000_t75" style="height:31.5pt;width:28.5pt;" o:ole="t" filled="f" o:preferrelative="t" stroked="f" coordsize="21600,21600">
            <v:path/>
            <v:fill on="f" focussize="0,0"/>
            <v:stroke on="f" joinstyle="miter"/>
            <v:imagedata r:id="rId78" o:title=""/>
            <o:lock v:ext="edit" aspectratio="t"/>
            <w10:wrap type="none"/>
            <w10:anchorlock/>
          </v:shape>
          <o:OLEObject Type="Embed" ProgID="Equation.DSMT4" ShapeID="_x0000_i1067" DrawAspect="Content" ObjectID="_1468075760" r:id="rId77">
            <o:LockedField>false</o:LockedField>
          </o:OLEObject>
        </w:objec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4</w:t>
      </w:r>
      <w:r>
        <w:rPr>
          <w:rFonts w:hint="eastAsia" w:ascii="宋体" w:hAnsi="宋体"/>
          <w:color w:val="000000" w:themeColor="text1"/>
          <w:kern w:val="0"/>
          <w:szCs w:val="21"/>
          <w:lang w:val="zh-CN"/>
          <w14:textFill>
            <w14:solidFill>
              <w14:schemeClr w14:val="tx1"/>
            </w14:solidFill>
          </w14:textFill>
        </w:rPr>
        <w:t>，</w:t>
      </w:r>
    </w:p>
    <w:p>
      <w:pPr>
        <w:autoSpaceDE w:val="0"/>
        <w:autoSpaceDN w:val="0"/>
        <w:adjustRightInd w:val="0"/>
        <w:ind w:left="200" w:hanging="200"/>
        <w:rPr>
          <w:rFonts w:ascii="宋体" w:hAnsi="宋体"/>
          <w:color w:val="000000" w:themeColor="text1"/>
          <w:kern w:val="0"/>
          <w:szCs w:val="21"/>
          <w:lang w:val="zh-CN"/>
          <w14:textFill>
            <w14:solidFill>
              <w14:schemeClr w14:val="tx1"/>
            </w14:solidFill>
          </w14:textFill>
        </w:rPr>
      </w:pPr>
      <w:r>
        <w:rPr>
          <w:rFonts w:ascii="宋体" w:hAnsi="宋体"/>
          <w:color w:val="000000" w:themeColor="text1"/>
          <w:kern w:val="0"/>
          <w:szCs w:val="21"/>
          <w14:textFill>
            <w14:solidFill>
              <w14:schemeClr w14:val="tx1"/>
            </w14:solidFill>
          </w14:textFill>
        </w:rPr>
        <w:t>∴</w:t>
      </w:r>
      <w:r>
        <w:rPr>
          <w:rFonts w:ascii="宋体" w:hAnsi="宋体"/>
          <w:color w:val="000000" w:themeColor="text1"/>
          <w:kern w:val="0"/>
          <w:szCs w:val="21"/>
          <w:lang w:val="zh-CN"/>
          <w14:textFill>
            <w14:solidFill>
              <w14:schemeClr w14:val="tx1"/>
            </w14:solidFill>
          </w14:textFill>
        </w:rPr>
        <w:t>点</w:t>
      </w:r>
      <w:r>
        <w:rPr>
          <w:color w:val="000000" w:themeColor="text1"/>
          <w:kern w:val="0"/>
          <w:szCs w:val="21"/>
          <w:lang w:val="zh-CN"/>
          <w14:textFill>
            <w14:solidFill>
              <w14:schemeClr w14:val="tx1"/>
            </w14:solidFill>
          </w14:textFill>
        </w:rPr>
        <w:t>C</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2</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4</w:t>
      </w:r>
      <w:r>
        <w:rPr>
          <w:rFonts w:ascii="宋体" w:hAnsi="宋体"/>
          <w:color w:val="000000" w:themeColor="text1"/>
          <w:kern w:val="0"/>
          <w:szCs w:val="21"/>
          <w:lang w:val="zh-CN"/>
          <w14:textFill>
            <w14:solidFill>
              <w14:schemeClr w14:val="tx1"/>
            </w14:solidFill>
          </w14:textFill>
        </w:rPr>
        <w:t>）是点</w:t>
      </w:r>
      <w:r>
        <w:rPr>
          <w:color w:val="000000" w:themeColor="text1"/>
          <w:kern w:val="0"/>
          <w:szCs w:val="21"/>
          <w:lang w:val="zh-CN"/>
          <w14:textFill>
            <w14:solidFill>
              <w14:schemeClr w14:val="tx1"/>
            </w14:solidFill>
          </w14:textFill>
        </w:rPr>
        <w:t>A</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B</w:t>
      </w:r>
      <w:r>
        <w:rPr>
          <w:rFonts w:ascii="宋体" w:hAnsi="宋体"/>
          <w:color w:val="000000" w:themeColor="text1"/>
          <w:kern w:val="0"/>
          <w:szCs w:val="21"/>
          <w:lang w:val="zh-CN"/>
          <w14:textFill>
            <w14:solidFill>
              <w14:schemeClr w14:val="tx1"/>
            </w14:solidFill>
          </w14:textFill>
        </w:rPr>
        <w:t>的融合点。..…</w:t>
      </w:r>
      <w:r>
        <w:rPr>
          <w:color w:val="000000" w:themeColor="text1"/>
          <w:kern w:val="0"/>
          <w:szCs w:val="21"/>
          <w:lang w:val="zh-CN"/>
          <w14:textFill>
            <w14:solidFill>
              <w14:schemeClr w14:val="tx1"/>
            </w14:solidFill>
          </w14:textFill>
        </w:rPr>
        <w:t>3</w:t>
      </w:r>
      <w:r>
        <w:rPr>
          <w:rFonts w:ascii="宋体" w:hAnsi="宋体"/>
          <w:color w:val="000000" w:themeColor="text1"/>
          <w:kern w:val="0"/>
          <w:szCs w:val="21"/>
          <w:lang w:val="zh-CN"/>
          <w14:textFill>
            <w14:solidFill>
              <w14:schemeClr w14:val="tx1"/>
            </w14:solidFill>
          </w14:textFill>
        </w:rPr>
        <w:t>分</w:t>
      </w:r>
    </w:p>
    <w:p>
      <w:pPr>
        <w:autoSpaceDE w:val="0"/>
        <w:autoSpaceDN w:val="0"/>
        <w:adjustRightInd w:val="0"/>
        <w:ind w:left="200" w:hanging="200"/>
        <w:rPr>
          <w:rFonts w:ascii="宋体" w:hAnsi="宋体"/>
          <w:color w:val="000000" w:themeColor="text1"/>
          <w:kern w:val="0"/>
          <w:szCs w:val="21"/>
          <w:lang w:val="zh-CN"/>
          <w14:textFill>
            <w14:solidFill>
              <w14:schemeClr w14:val="tx1"/>
            </w14:solidFill>
          </w14:textFill>
        </w:rPr>
      </w:pP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2</w:t>
      </w:r>
      <w:r>
        <w:rPr>
          <w:rFonts w:ascii="宋体" w:hAnsi="宋体"/>
          <w:color w:val="000000" w:themeColor="text1"/>
          <w:kern w:val="0"/>
          <w:szCs w:val="21"/>
          <w:lang w:val="zh-CN"/>
          <w14:textFill>
            <w14:solidFill>
              <w14:schemeClr w14:val="tx1"/>
            </w14:solidFill>
          </w14:textFill>
        </w:rPr>
        <w:t>）</w:t>
      </w:r>
      <w:r>
        <w:rPr>
          <w:rFonts w:hint="eastAsia" w:ascii="宋体" w:hAnsi="宋体" w:cs="宋体"/>
          <w:color w:val="000000" w:themeColor="text1"/>
          <w:kern w:val="0"/>
          <w:szCs w:val="21"/>
          <w:lang w:val="zh-CN"/>
          <w14:textFill>
            <w14:solidFill>
              <w14:schemeClr w14:val="tx1"/>
            </w14:solidFill>
          </w14:textFill>
        </w:rPr>
        <w:t>①</w:t>
      </w:r>
      <w:r>
        <w:rPr>
          <w:rFonts w:ascii="宋体" w:hAnsi="宋体"/>
          <w:color w:val="000000" w:themeColor="text1"/>
          <w:kern w:val="0"/>
          <w:szCs w:val="21"/>
          <w:lang w:val="zh-CN"/>
          <w14:textFill>
            <w14:solidFill>
              <w14:schemeClr w14:val="tx1"/>
            </w14:solidFill>
          </w14:textFill>
        </w:rPr>
        <w:t>由融合点定义知</w:t>
      </w:r>
      <w:r>
        <w:rPr>
          <w:color w:val="000000" w:themeColor="text1"/>
          <w:kern w:val="0"/>
          <w:szCs w:val="21"/>
          <w:lang w:val="zh-CN"/>
          <w14:textFill>
            <w14:solidFill>
              <w14:schemeClr w14:val="tx1"/>
            </w14:solidFill>
          </w14:textFill>
        </w:rPr>
        <w:t>x</w:t>
      </w:r>
      <w:r>
        <w:rPr>
          <w:rFonts w:hint="eastAsia" w:ascii="宋体" w:hAnsi="宋体"/>
          <w:color w:val="000000" w:themeColor="text1"/>
          <w:kern w:val="0"/>
          <w:szCs w:val="21"/>
          <w:lang w:val="zh-CN"/>
          <w14:textFill>
            <w14:solidFill>
              <w14:schemeClr w14:val="tx1"/>
            </w14:solidFill>
          </w14:textFill>
        </w:rPr>
        <w:t>=</w:t>
      </w:r>
      <w:r>
        <w:rPr>
          <w:rFonts w:ascii="宋体" w:hAnsi="宋体"/>
          <w:color w:val="000000" w:themeColor="text1"/>
          <w:kern w:val="0"/>
          <w:position w:val="-24"/>
          <w:szCs w:val="21"/>
          <w:lang w:val="zh-CN"/>
          <w14:textFill>
            <w14:solidFill>
              <w14:schemeClr w14:val="tx1"/>
            </w14:solidFill>
          </w14:textFill>
        </w:rPr>
        <w:object>
          <v:shape id="_x0000_i1068" o:spt="75" type="#_x0000_t75" style="height:31.5pt;width:25.5pt;" o:ole="t" filled="f" o:preferrelative="t" stroked="f" coordsize="21600,21600">
            <v:path/>
            <v:fill on="f" focussize="0,0"/>
            <v:stroke on="f" joinstyle="miter"/>
            <v:imagedata r:id="rId80" o:title=""/>
            <o:lock v:ext="edit" aspectratio="t"/>
            <w10:wrap type="none"/>
            <w10:anchorlock/>
          </v:shape>
          <o:OLEObject Type="Embed" ProgID="Equation.DSMT4" ShapeID="_x0000_i1068" DrawAspect="Content" ObjectID="_1468075761" r:id="rId79">
            <o:LockedField>false</o:LockedField>
          </o:OLEObject>
        </w:object>
      </w:r>
      <w:r>
        <w:rPr>
          <w:rFonts w:ascii="宋体" w:hAnsi="宋体"/>
          <w:color w:val="000000" w:themeColor="text1"/>
          <w:kern w:val="0"/>
          <w:szCs w:val="21"/>
          <w:lang w:val="zh-CN"/>
          <w14:textFill>
            <w14:solidFill>
              <w14:schemeClr w14:val="tx1"/>
            </w14:solidFill>
          </w14:textFill>
        </w:rPr>
        <w:t>，得</w:t>
      </w:r>
      <w:r>
        <w:rPr>
          <w:color w:val="000000" w:themeColor="text1"/>
          <w:kern w:val="0"/>
          <w:szCs w:val="21"/>
          <w:lang w:val="zh-CN"/>
          <w14:textFill>
            <w14:solidFill>
              <w14:schemeClr w14:val="tx1"/>
            </w14:solidFill>
          </w14:textFill>
        </w:rPr>
        <w:t>t</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3x</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3</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4</w:t>
      </w:r>
      <w:r>
        <w:rPr>
          <w:rFonts w:ascii="宋体" w:hAnsi="宋体"/>
          <w:color w:val="000000" w:themeColor="text1"/>
          <w:kern w:val="0"/>
          <w:szCs w:val="21"/>
          <w:lang w:val="zh-CN"/>
          <w14:textFill>
            <w14:solidFill>
              <w14:schemeClr w14:val="tx1"/>
            </w14:solidFill>
          </w14:textFill>
        </w:rPr>
        <w:t>分</w:t>
      </w:r>
    </w:p>
    <w:p>
      <w:pPr>
        <w:autoSpaceDE w:val="0"/>
        <w:autoSpaceDN w:val="0"/>
        <w:adjustRightInd w:val="0"/>
        <w:ind w:left="200" w:hanging="200"/>
        <w:rPr>
          <w:rFonts w:ascii="宋体" w:hAnsi="宋体"/>
          <w:color w:val="000000" w:themeColor="text1"/>
          <w:kern w:val="0"/>
          <w:szCs w:val="21"/>
          <w:lang w:val="zh-CN"/>
          <w14:textFill>
            <w14:solidFill>
              <w14:schemeClr w14:val="tx1"/>
            </w14:solidFill>
          </w14:textFill>
        </w:rPr>
      </w:pPr>
      <w:r>
        <w:rPr>
          <w:rFonts w:ascii="宋体" w:hAnsi="宋体"/>
          <w:color w:val="000000" w:themeColor="text1"/>
          <w:kern w:val="0"/>
          <w:szCs w:val="21"/>
          <w:lang w:val="zh-CN"/>
          <w14:textFill>
            <w14:solidFill>
              <w14:schemeClr w14:val="tx1"/>
            </w14:solidFill>
          </w14:textFill>
        </w:rPr>
        <w:t>又</w:t>
      </w:r>
      <w:r>
        <w:rPr>
          <w:rFonts w:hint="eastAsia" w:ascii="宋体" w:hAnsi="宋体"/>
          <w:color w:val="000000" w:themeColor="text1"/>
          <w:kern w:val="0"/>
          <w:szCs w:val="21"/>
          <w14:textFill>
            <w14:solidFill>
              <w14:schemeClr w14:val="tx1"/>
            </w14:solidFill>
          </w14:textFill>
        </w:rPr>
        <w:t>∵</w:t>
      </w:r>
      <w:r>
        <w:rPr>
          <w:color w:val="000000" w:themeColor="text1"/>
          <w:kern w:val="0"/>
          <w:szCs w:val="21"/>
          <w:lang w:val="zh-CN"/>
          <w14:textFill>
            <w14:solidFill>
              <w14:schemeClr w14:val="tx1"/>
            </w14:solidFill>
          </w14:textFill>
        </w:rPr>
        <w:t>y</w:t>
      </w:r>
      <w:r>
        <w:rPr>
          <w:rFonts w:ascii="宋体" w:hAnsi="宋体"/>
          <w:color w:val="000000" w:themeColor="text1"/>
          <w:kern w:val="0"/>
          <w:szCs w:val="21"/>
          <w:lang w:val="zh-CN"/>
          <w14:textFill>
            <w14:solidFill>
              <w14:schemeClr w14:val="tx1"/>
            </w14:solidFill>
          </w14:textFill>
        </w:rPr>
        <w:t>=</w:t>
      </w:r>
      <w:r>
        <w:rPr>
          <w:rFonts w:ascii="宋体" w:hAnsi="宋体"/>
          <w:color w:val="000000" w:themeColor="text1"/>
          <w:kern w:val="0"/>
          <w:position w:val="-24"/>
          <w:szCs w:val="21"/>
          <w:lang w:val="zh-CN"/>
          <w14:textFill>
            <w14:solidFill>
              <w14:schemeClr w14:val="tx1"/>
            </w14:solidFill>
          </w14:textFill>
        </w:rPr>
        <w:object>
          <v:shape id="_x0000_i1069" o:spt="75" type="#_x0000_t75" style="height:31.5pt;width:55.5pt;" o:ole="t" filled="f" o:preferrelative="t" stroked="f" coordsize="21600,21600">
            <v:path/>
            <v:fill on="f" focussize="0,0"/>
            <v:stroke on="f" joinstyle="miter"/>
            <v:imagedata r:id="rId82" o:title=""/>
            <o:lock v:ext="edit" aspectratio="t"/>
            <w10:wrap type="none"/>
            <w10:anchorlock/>
          </v:shape>
          <o:OLEObject Type="Embed" ProgID="Equation.DSMT4" ShapeID="_x0000_i1069" DrawAspect="Content" ObjectID="_1468075762" r:id="rId81">
            <o:LockedField>false</o:LockedField>
          </o:OLEObject>
        </w:object>
      </w:r>
      <w:r>
        <w:rPr>
          <w:rFonts w:ascii="宋体" w:hAnsi="宋体"/>
          <w:color w:val="000000" w:themeColor="text1"/>
          <w:kern w:val="0"/>
          <w:szCs w:val="21"/>
          <w:lang w:val="zh-CN"/>
          <w14:textFill>
            <w14:solidFill>
              <w14:schemeClr w14:val="tx1"/>
            </w14:solidFill>
          </w14:textFill>
        </w:rPr>
        <w:t>，得</w:t>
      </w:r>
      <w:r>
        <w:rPr>
          <w:rFonts w:hint="eastAsia"/>
          <w:color w:val="000000" w:themeColor="text1"/>
          <w:kern w:val="0"/>
          <w:szCs w:val="21"/>
          <w:lang w:val="zh-CN"/>
          <w14:textFill>
            <w14:solidFill>
              <w14:schemeClr w14:val="tx1"/>
            </w14:solidFill>
          </w14:textFill>
        </w:rPr>
        <w:t>t</w:t>
      </w:r>
      <w:r>
        <w:rPr>
          <w:rFonts w:ascii="宋体" w:hAnsi="宋体"/>
          <w:color w:val="000000" w:themeColor="text1"/>
          <w:kern w:val="0"/>
          <w:szCs w:val="21"/>
          <w:lang w:val="zh-CN"/>
          <w14:textFill>
            <w14:solidFill>
              <w14:schemeClr w14:val="tx1"/>
            </w14:solidFill>
          </w14:textFill>
        </w:rPr>
        <w:t>=</w:t>
      </w:r>
      <w:r>
        <w:rPr>
          <w:rFonts w:ascii="宋体" w:hAnsi="宋体"/>
          <w:color w:val="000000" w:themeColor="text1"/>
          <w:kern w:val="0"/>
          <w:position w:val="-24"/>
          <w:szCs w:val="21"/>
          <w:lang w:val="zh-CN"/>
          <w14:textFill>
            <w14:solidFill>
              <w14:schemeClr w14:val="tx1"/>
            </w14:solidFill>
          </w14:textFill>
        </w:rPr>
        <w:object>
          <v:shape id="_x0000_i1070" o:spt="75" type="#_x0000_t75" style="height:31.5pt;width:34.5pt;" o:ole="t" filled="f" o:preferrelative="t" stroked="f" coordsize="21600,21600">
            <v:path/>
            <v:fill on="f" focussize="0,0"/>
            <v:stroke on="f" joinstyle="miter"/>
            <v:imagedata r:id="rId84" o:title=""/>
            <o:lock v:ext="edit" aspectratio="t"/>
            <w10:wrap type="none"/>
            <w10:anchorlock/>
          </v:shape>
          <o:OLEObject Type="Embed" ProgID="Equation.DSMT4" ShapeID="_x0000_i1070" DrawAspect="Content" ObjectID="_1468075763" r:id="rId83">
            <o:LockedField>false</o:LockedField>
          </o:OLEObject>
        </w:objec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5</w:t>
      </w:r>
      <w:r>
        <w:rPr>
          <w:rFonts w:ascii="宋体" w:hAnsi="宋体"/>
          <w:color w:val="000000" w:themeColor="text1"/>
          <w:kern w:val="0"/>
          <w:szCs w:val="21"/>
          <w:lang w:val="zh-CN"/>
          <w14:textFill>
            <w14:solidFill>
              <w14:schemeClr w14:val="tx1"/>
            </w14:solidFill>
          </w14:textFill>
        </w:rPr>
        <w:t>分</w:t>
      </w:r>
    </w:p>
    <w:p>
      <w:pPr>
        <w:autoSpaceDE w:val="0"/>
        <w:autoSpaceDN w:val="0"/>
        <w:adjustRightInd w:val="0"/>
        <w:ind w:left="200" w:hanging="200"/>
        <w:rPr>
          <w:rFonts w:ascii="宋体" w:hAnsi="宋体"/>
          <w:color w:val="000000" w:themeColor="text1"/>
          <w:kern w:val="0"/>
          <w:szCs w:val="21"/>
          <w:lang w:val="zh-CN"/>
          <w14:textFill>
            <w14:solidFill>
              <w14:schemeClr w14:val="tx1"/>
            </w14:solidFill>
          </w14:textFill>
        </w:rPr>
      </w:pPr>
      <w:r>
        <w:rPr>
          <w:rFonts w:ascii="宋体" w:hAnsi="宋体"/>
          <w:color w:val="000000" w:themeColor="text1"/>
          <w:kern w:val="0"/>
          <w:szCs w:val="21"/>
          <w14:textFill>
            <w14:solidFill>
              <w14:schemeClr w14:val="tx1"/>
            </w14:solidFill>
          </w14:textFill>
        </w:rPr>
        <w:t>∴</w:t>
      </w:r>
      <w:r>
        <w:rPr>
          <w:color w:val="000000" w:themeColor="text1"/>
          <w:kern w:val="0"/>
          <w:szCs w:val="21"/>
          <w:lang w:val="zh-CN"/>
          <w14:textFill>
            <w14:solidFill>
              <w14:schemeClr w14:val="tx1"/>
            </w14:solidFill>
          </w14:textFill>
        </w:rPr>
        <w:t>3x</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3</w:t>
      </w:r>
      <w:r>
        <w:rPr>
          <w:rFonts w:hint="eastAsia" w:ascii="宋体" w:hAnsi="宋体"/>
          <w:color w:val="000000" w:themeColor="text1"/>
          <w:kern w:val="0"/>
          <w:szCs w:val="21"/>
          <w:lang w:val="zh-CN"/>
          <w14:textFill>
            <w14:solidFill>
              <w14:schemeClr w14:val="tx1"/>
            </w14:solidFill>
          </w14:textFill>
        </w:rPr>
        <w:t>=</w:t>
      </w:r>
      <w:r>
        <w:rPr>
          <w:rFonts w:ascii="宋体" w:hAnsi="宋体"/>
          <w:color w:val="000000" w:themeColor="text1"/>
          <w:kern w:val="0"/>
          <w:position w:val="-24"/>
          <w:szCs w:val="21"/>
          <w:lang w:val="zh-CN"/>
          <w14:textFill>
            <w14:solidFill>
              <w14:schemeClr w14:val="tx1"/>
            </w14:solidFill>
          </w14:textFill>
        </w:rPr>
        <w:object>
          <v:shape id="_x0000_i1071" o:spt="75" type="#_x0000_t75" style="height:31.5pt;width:34.5pt;" o:ole="t" filled="f" o:preferrelative="t" stroked="f" coordsize="21600,21600">
            <v:path/>
            <v:fill on="f" focussize="0,0"/>
            <v:stroke on="f" joinstyle="miter"/>
            <v:imagedata r:id="rId84" o:title=""/>
            <o:lock v:ext="edit" aspectratio="t"/>
            <w10:wrap type="none"/>
            <w10:anchorlock/>
          </v:shape>
          <o:OLEObject Type="Embed" ProgID="Equation.DSMT4" ShapeID="_x0000_i1071" DrawAspect="Content" ObjectID="_1468075764" r:id="rId85">
            <o:LockedField>false</o:LockedField>
          </o:OLEObject>
        </w:object>
      </w:r>
      <w:r>
        <w:rPr>
          <w:rFonts w:ascii="宋体" w:hAnsi="宋体"/>
          <w:color w:val="000000" w:themeColor="text1"/>
          <w:kern w:val="0"/>
          <w:szCs w:val="21"/>
          <w:lang w:val="zh-CN"/>
          <w14:textFill>
            <w14:solidFill>
              <w14:schemeClr w14:val="tx1"/>
            </w14:solidFill>
          </w14:textFill>
        </w:rPr>
        <w:t>，化简得</w:t>
      </w:r>
      <w:r>
        <w:rPr>
          <w:color w:val="000000" w:themeColor="text1"/>
          <w:kern w:val="0"/>
          <w:szCs w:val="21"/>
          <w:lang w:val="zh-CN"/>
          <w14:textFill>
            <w14:solidFill>
              <w14:schemeClr w14:val="tx1"/>
            </w14:solidFill>
          </w14:textFill>
        </w:rPr>
        <w:t>y</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2x</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1</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6</w:t>
      </w:r>
      <w:r>
        <w:rPr>
          <w:rFonts w:ascii="宋体" w:hAnsi="宋体"/>
          <w:color w:val="000000" w:themeColor="text1"/>
          <w:kern w:val="0"/>
          <w:szCs w:val="21"/>
          <w:lang w:val="zh-CN"/>
          <w14:textFill>
            <w14:solidFill>
              <w14:schemeClr w14:val="tx1"/>
            </w14:solidFill>
          </w14:textFill>
        </w:rPr>
        <w:t>分</w:t>
      </w:r>
    </w:p>
    <w:p>
      <w:pPr>
        <w:autoSpaceDE w:val="0"/>
        <w:autoSpaceDN w:val="0"/>
        <w:adjustRightInd w:val="0"/>
        <w:ind w:left="200" w:hanging="200"/>
        <w:rPr>
          <w:rFonts w:ascii="宋体" w:hAnsi="宋体"/>
          <w:color w:val="000000" w:themeColor="text1"/>
          <w:kern w:val="0"/>
          <w:szCs w:val="21"/>
          <w:lang w:val="zh-CN"/>
          <w14:textFill>
            <w14:solidFill>
              <w14:schemeClr w14:val="tx1"/>
            </w14:solidFill>
          </w14:textFill>
        </w:rPr>
      </w:pPr>
      <w:r>
        <w:rPr>
          <w:rFonts w:hint="eastAsia" w:ascii="宋体" w:hAnsi="宋体" w:cs="宋体"/>
          <w:color w:val="000000" w:themeColor="text1"/>
          <w:kern w:val="0"/>
          <w:szCs w:val="21"/>
          <w:lang w:val="zh-CN"/>
          <w14:textFill>
            <w14:solidFill>
              <w14:schemeClr w14:val="tx1"/>
            </w14:solidFill>
          </w14:textFill>
        </w:rPr>
        <w:t>②</w:t>
      </w:r>
      <w:r>
        <w:rPr>
          <w:rFonts w:ascii="宋体" w:hAnsi="宋体"/>
          <w:color w:val="000000" w:themeColor="text1"/>
          <w:kern w:val="0"/>
          <w:szCs w:val="21"/>
          <w:lang w:val="zh-CN"/>
          <w14:textFill>
            <w14:solidFill>
              <w14:schemeClr w14:val="tx1"/>
            </w14:solidFill>
          </w14:textFill>
        </w:rPr>
        <w:t>要使</w:t>
      </w:r>
      <w:r>
        <w:rPr>
          <w:rFonts w:ascii="宋体" w:hAnsi="宋体" w:cs="Cambria Math"/>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DTH</w:t>
      </w:r>
      <w:r>
        <w:rPr>
          <w:rFonts w:ascii="宋体" w:hAnsi="宋体"/>
          <w:color w:val="000000" w:themeColor="text1"/>
          <w:kern w:val="0"/>
          <w:szCs w:val="21"/>
          <w:lang w:val="zh-CN"/>
          <w14:textFill>
            <w14:solidFill>
              <w14:schemeClr w14:val="tx1"/>
            </w14:solidFill>
          </w14:textFill>
        </w:rPr>
        <w:t>为直角三角形，可分三种情况讨论：</w:t>
      </w:r>
    </w:p>
    <w:p>
      <w:pPr>
        <w:autoSpaceDE w:val="0"/>
        <w:autoSpaceDN w:val="0"/>
        <w:adjustRightInd w:val="0"/>
        <w:ind w:left="200" w:hanging="200"/>
        <w:rPr>
          <w:rFonts w:ascii="宋体" w:hAnsi="宋体"/>
          <w:color w:val="000000" w:themeColor="text1"/>
          <w:kern w:val="0"/>
          <w:szCs w:val="21"/>
          <w:lang w:val="zh-CN"/>
          <w14:textFill>
            <w14:solidFill>
              <w14:schemeClr w14:val="tx1"/>
            </w14:solidFill>
          </w14:textFill>
        </w:rPr>
      </w:pPr>
      <w:r>
        <w:rPr>
          <w:rFonts w:ascii="宋体" w:hAnsi="宋体"/>
          <w:color w:val="000000" w:themeColor="text1"/>
          <w:kern w:val="0"/>
          <w:szCs w:val="21"/>
          <w:lang w:val="zh-CN"/>
          <w14:textFill>
            <w14:solidFill>
              <w14:schemeClr w14:val="tx1"/>
            </w14:solidFill>
          </w14:textFill>
        </w:rPr>
        <w:t>（</w:t>
      </w:r>
      <w:r>
        <w:rPr>
          <w:rFonts w:hint="eastAsia" w:ascii="宋体" w:hAnsi="宋体"/>
          <w:color w:val="000000" w:themeColor="text1"/>
          <w:kern w:val="0"/>
          <w:szCs w:val="21"/>
          <w:lang w:val="zh-CN"/>
          <w14:textFill>
            <w14:solidFill>
              <w14:schemeClr w14:val="tx1"/>
            </w14:solidFill>
          </w14:textFill>
        </w:rPr>
        <w:t>Ⅰ</w:t>
      </w:r>
      <w:r>
        <w:rPr>
          <w:rFonts w:ascii="宋体" w:hAnsi="宋体"/>
          <w:color w:val="000000" w:themeColor="text1"/>
          <w:kern w:val="0"/>
          <w:szCs w:val="21"/>
          <w:lang w:val="zh-CN"/>
          <w14:textFill>
            <w14:solidFill>
              <w14:schemeClr w14:val="tx1"/>
            </w14:solidFill>
          </w14:textFill>
        </w:rPr>
        <w:t>）当</w:t>
      </w:r>
      <w:r>
        <w:rPr>
          <w:rFonts w:hint="eastAsia" w:ascii="宋体" w:hAnsi="宋体" w:cs="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THD</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90</w:t>
      </w:r>
      <w:r>
        <w:rPr>
          <w:rFonts w:ascii="宋体" w:hAnsi="宋体"/>
          <w:color w:val="000000" w:themeColor="text1"/>
          <w:kern w:val="0"/>
          <w:szCs w:val="21"/>
          <w:lang w:val="zh-CN"/>
          <w14:textFill>
            <w14:solidFill>
              <w14:schemeClr w14:val="tx1"/>
            </w14:solidFill>
          </w14:textFill>
        </w:rPr>
        <w:t>°时，如图</w:t>
      </w:r>
      <w:r>
        <w:rPr>
          <w:color w:val="000000" w:themeColor="text1"/>
          <w:kern w:val="0"/>
          <w:szCs w:val="21"/>
          <w:lang w:val="zh-CN"/>
          <w14:textFill>
            <w14:solidFill>
              <w14:schemeClr w14:val="tx1"/>
            </w14:solidFill>
          </w14:textFill>
        </w:rPr>
        <w:t>1</w:t>
      </w:r>
      <w:r>
        <w:rPr>
          <w:rFonts w:ascii="宋体" w:hAnsi="宋体"/>
          <w:color w:val="000000" w:themeColor="text1"/>
          <w:kern w:val="0"/>
          <w:szCs w:val="21"/>
          <w:lang w:val="zh-CN"/>
          <w14:textFill>
            <w14:solidFill>
              <w14:schemeClr w14:val="tx1"/>
            </w14:solidFill>
          </w14:textFill>
        </w:rPr>
        <w:t>所示，设</w:t>
      </w:r>
      <w:r>
        <w:rPr>
          <w:color w:val="000000" w:themeColor="text1"/>
          <w:kern w:val="0"/>
          <w:szCs w:val="21"/>
          <w:lang w:val="zh-CN"/>
          <w14:textFill>
            <w14:solidFill>
              <w14:schemeClr w14:val="tx1"/>
            </w14:solidFill>
          </w14:textFill>
        </w:rPr>
        <w:t>T</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m</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2m</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1</w:t>
      </w:r>
      <w:r>
        <w:rPr>
          <w:rFonts w:ascii="宋体" w:hAnsi="宋体"/>
          <w:color w:val="000000" w:themeColor="text1"/>
          <w:kern w:val="0"/>
          <w:szCs w:val="21"/>
          <w:lang w:val="zh-CN"/>
          <w14:textFill>
            <w14:solidFill>
              <w14:schemeClr w14:val="tx1"/>
            </w14:solidFill>
          </w14:textFill>
        </w:rPr>
        <w:t>），则点</w:t>
      </w:r>
      <w:r>
        <w:rPr>
          <w:color w:val="000000" w:themeColor="text1"/>
          <w:kern w:val="0"/>
          <w:szCs w:val="21"/>
          <w:lang w:val="zh-CN"/>
          <w14:textFill>
            <w14:solidFill>
              <w14:schemeClr w14:val="tx1"/>
            </w14:solidFill>
          </w14:textFill>
        </w:rPr>
        <w:t>E</w:t>
      </w:r>
      <w:r>
        <w:rPr>
          <w:rFonts w:ascii="宋体" w:hAnsi="宋体"/>
          <w:color w:val="000000" w:themeColor="text1"/>
          <w:kern w:val="0"/>
          <w:szCs w:val="21"/>
          <w:lang w:val="zh-CN"/>
          <w14:textFill>
            <w14:solidFill>
              <w14:schemeClr w14:val="tx1"/>
            </w14:solidFill>
          </w14:textFill>
        </w:rPr>
        <w:t>为（</w:t>
      </w:r>
      <w:r>
        <w:rPr>
          <w:color w:val="000000" w:themeColor="text1"/>
          <w:kern w:val="0"/>
          <w:szCs w:val="21"/>
          <w:lang w:val="zh-CN"/>
          <w14:textFill>
            <w14:solidFill>
              <w14:schemeClr w14:val="tx1"/>
            </w14:solidFill>
          </w14:textFill>
        </w:rPr>
        <w:t>m</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2m</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3</w:t>
      </w:r>
      <w:r>
        <w:rPr>
          <w:rFonts w:ascii="宋体" w:hAnsi="宋体"/>
          <w:color w:val="000000" w:themeColor="text1"/>
          <w:kern w:val="0"/>
          <w:szCs w:val="21"/>
          <w:lang w:val="zh-CN"/>
          <w14:textFill>
            <w14:solidFill>
              <w14:schemeClr w14:val="tx1"/>
            </w14:solidFill>
          </w14:textFill>
        </w:rPr>
        <w:t>）.</w:t>
      </w:r>
    </w:p>
    <w:p>
      <w:pPr>
        <w:autoSpaceDE w:val="0"/>
        <w:autoSpaceDN w:val="0"/>
        <w:adjustRightInd w:val="0"/>
        <w:ind w:left="200" w:hanging="200"/>
        <w:rPr>
          <w:rFonts w:ascii="宋体" w:hAnsi="宋体"/>
          <w:color w:val="000000" w:themeColor="text1"/>
          <w:kern w:val="0"/>
          <w:szCs w:val="21"/>
          <w:lang w:val="zh-CN"/>
          <w14:textFill>
            <w14:solidFill>
              <w14:schemeClr w14:val="tx1"/>
            </w14:solidFill>
          </w14:textFill>
        </w:rPr>
      </w:pPr>
      <w:r>
        <w:rPr>
          <w:rFonts w:ascii="宋体" w:hAnsi="宋体"/>
          <w:color w:val="000000" w:themeColor="text1"/>
          <w:kern w:val="0"/>
          <w:szCs w:val="21"/>
          <w:lang w:val="zh-CN"/>
          <w14:textFill>
            <w14:solidFill>
              <w14:schemeClr w14:val="tx1"/>
            </w14:solidFill>
          </w14:textFill>
        </w:rPr>
        <w:t>由点</w:t>
      </w:r>
      <w:r>
        <w:rPr>
          <w:color w:val="000000" w:themeColor="text1"/>
          <w:kern w:val="0"/>
          <w:szCs w:val="21"/>
          <w:lang w:val="zh-CN"/>
          <w14:textFill>
            <w14:solidFill>
              <w14:schemeClr w14:val="tx1"/>
            </w14:solidFill>
          </w14:textFill>
        </w:rPr>
        <w:t>T</w:t>
      </w:r>
      <w:r>
        <w:rPr>
          <w:rFonts w:ascii="宋体" w:hAnsi="宋体"/>
          <w:color w:val="000000" w:themeColor="text1"/>
          <w:kern w:val="0"/>
          <w:szCs w:val="21"/>
          <w:lang w:val="zh-CN"/>
          <w14:textFill>
            <w14:solidFill>
              <w14:schemeClr w14:val="tx1"/>
            </w14:solidFill>
          </w14:textFill>
        </w:rPr>
        <w:t>是点</w:t>
      </w:r>
      <w:r>
        <w:rPr>
          <w:color w:val="000000" w:themeColor="text1"/>
          <w:kern w:val="0"/>
          <w:szCs w:val="21"/>
          <w:lang w:val="zh-CN"/>
          <w14:textFill>
            <w14:solidFill>
              <w14:schemeClr w14:val="tx1"/>
            </w14:solidFill>
          </w14:textFill>
        </w:rPr>
        <w:t>D</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E</w:t>
      </w:r>
      <w:r>
        <w:rPr>
          <w:rFonts w:ascii="宋体" w:hAnsi="宋体"/>
          <w:color w:val="000000" w:themeColor="text1"/>
          <w:kern w:val="0"/>
          <w:szCs w:val="21"/>
          <w:lang w:val="zh-CN"/>
          <w14:textFill>
            <w14:solidFill>
              <w14:schemeClr w14:val="tx1"/>
            </w14:solidFill>
          </w14:textFill>
        </w:rPr>
        <w:t>的融合点，</w:t>
      </w:r>
      <w:r>
        <w:rPr>
          <w:rFonts w:ascii="宋体" w:hAnsi="宋体"/>
          <w:color w:val="000000" w:themeColor="text1"/>
          <w:kern w:val="0"/>
          <w:szCs w:val="21"/>
          <w14:textFill>
            <w14:solidFill>
              <w14:schemeClr w14:val="tx1"/>
            </w14:solidFill>
          </w14:textFill>
        </w:rPr>
        <w:drawing>
          <wp:inline distT="0" distB="0" distL="0" distR="0">
            <wp:extent cx="2209800" cy="25755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2209800" cy="2575560"/>
                    </a:xfrm>
                    <a:prstGeom prst="rect">
                      <a:avLst/>
                    </a:prstGeom>
                    <a:noFill/>
                    <a:ln>
                      <a:noFill/>
                    </a:ln>
                  </pic:spPr>
                </pic:pic>
              </a:graphicData>
            </a:graphic>
          </wp:inline>
        </w:drawing>
      </w:r>
    </w:p>
    <w:p>
      <w:pPr>
        <w:autoSpaceDE w:val="0"/>
        <w:autoSpaceDN w:val="0"/>
        <w:adjustRightInd w:val="0"/>
        <w:ind w:left="200" w:hanging="200"/>
        <w:rPr>
          <w:rFonts w:ascii="宋体" w:hAnsi="宋体"/>
          <w:color w:val="000000" w:themeColor="text1"/>
          <w:kern w:val="0"/>
          <w:szCs w:val="21"/>
          <w:lang w:val="zh-CN"/>
          <w14:textFill>
            <w14:solidFill>
              <w14:schemeClr w14:val="tx1"/>
            </w14:solidFill>
          </w14:textFill>
        </w:rPr>
      </w:pPr>
      <w:r>
        <w:rPr>
          <w:rFonts w:ascii="宋体" w:hAnsi="宋体"/>
          <w:color w:val="000000" w:themeColor="text1"/>
          <w:kern w:val="0"/>
          <w:szCs w:val="21"/>
          <w:lang w:val="zh-CN"/>
          <w14:textFill>
            <w14:solidFill>
              <w14:schemeClr w14:val="tx1"/>
            </w14:solidFill>
          </w14:textFill>
        </w:rPr>
        <w:t>可得</w:t>
      </w:r>
      <w:r>
        <w:rPr>
          <w:rFonts w:hint="eastAsia"/>
          <w:color w:val="000000" w:themeColor="text1"/>
          <w:kern w:val="0"/>
          <w:szCs w:val="21"/>
          <w:lang w:val="zh-CN"/>
          <w14:textFill>
            <w14:solidFill>
              <w14:schemeClr w14:val="tx1"/>
            </w14:solidFill>
          </w14:textFill>
        </w:rPr>
        <w:t>m</w:t>
      </w:r>
      <w:r>
        <w:rPr>
          <w:rFonts w:ascii="宋体" w:hAnsi="宋体"/>
          <w:color w:val="000000" w:themeColor="text1"/>
          <w:kern w:val="0"/>
          <w:szCs w:val="21"/>
          <w:lang w:val="zh-CN"/>
          <w14:textFill>
            <w14:solidFill>
              <w14:schemeClr w14:val="tx1"/>
            </w14:solidFill>
          </w14:textFill>
        </w:rPr>
        <w:t>=</w:t>
      </w:r>
      <w:r>
        <w:rPr>
          <w:rFonts w:ascii="宋体" w:hAnsi="宋体"/>
          <w:color w:val="000000" w:themeColor="text1"/>
          <w:kern w:val="0"/>
          <w:position w:val="-24"/>
          <w:szCs w:val="21"/>
          <w:lang w:val="zh-CN"/>
          <w14:textFill>
            <w14:solidFill>
              <w14:schemeClr w14:val="tx1"/>
            </w14:solidFill>
          </w14:textFill>
        </w:rPr>
        <w:object>
          <v:shape id="_x0000_i1072" o:spt="75" type="#_x0000_t75" style="height:31.5pt;width:30pt;" o:ole="t" filled="f" o:preferrelative="t" stroked="f" coordsize="21600,21600">
            <v:path/>
            <v:fill on="f" focussize="0,0"/>
            <v:stroke on="f" joinstyle="miter"/>
            <v:imagedata r:id="rId88" o:title=""/>
            <o:lock v:ext="edit" aspectratio="t"/>
            <w10:wrap type="none"/>
            <w10:anchorlock/>
          </v:shape>
          <o:OLEObject Type="Embed" ProgID="Equation.DSMT4" ShapeID="_x0000_i1072" DrawAspect="Content" ObjectID="_1468075765" r:id="rId87">
            <o:LockedField>false</o:LockedField>
          </o:OLEObject>
        </w:object>
      </w:r>
      <w:r>
        <w:rPr>
          <w:rFonts w:ascii="宋体" w:hAnsi="宋体"/>
          <w:color w:val="000000" w:themeColor="text1"/>
          <w:kern w:val="0"/>
          <w:szCs w:val="21"/>
          <w:lang w:val="zh-CN"/>
          <w14:textFill>
            <w14:solidFill>
              <w14:schemeClr w14:val="tx1"/>
            </w14:solidFill>
          </w14:textFill>
        </w:rPr>
        <w:t>或</w:t>
      </w:r>
      <w:r>
        <w:rPr>
          <w:color w:val="000000" w:themeColor="text1"/>
          <w:kern w:val="0"/>
          <w:szCs w:val="21"/>
          <w:lang w:val="zh-CN"/>
          <w14:textFill>
            <w14:solidFill>
              <w14:schemeClr w14:val="tx1"/>
            </w14:solidFill>
          </w14:textFill>
        </w:rPr>
        <w:t>2m</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1</w:t>
      </w:r>
      <w:r>
        <w:rPr>
          <w:rFonts w:ascii="宋体" w:hAnsi="宋体"/>
          <w:color w:val="000000" w:themeColor="text1"/>
          <w:kern w:val="0"/>
          <w:szCs w:val="21"/>
          <w:lang w:val="zh-CN"/>
          <w14:textFill>
            <w14:solidFill>
              <w14:schemeClr w14:val="tx1"/>
            </w14:solidFill>
          </w14:textFill>
        </w:rPr>
        <w:t>=</w:t>
      </w:r>
      <w:r>
        <w:rPr>
          <w:rFonts w:ascii="宋体" w:hAnsi="宋体"/>
          <w:color w:val="000000" w:themeColor="text1"/>
          <w:kern w:val="0"/>
          <w:position w:val="-24"/>
          <w:szCs w:val="21"/>
          <w:lang w:val="zh-CN"/>
          <w14:textFill>
            <w14:solidFill>
              <w14:schemeClr w14:val="tx1"/>
            </w14:solidFill>
          </w14:textFill>
        </w:rPr>
        <w:object>
          <v:shape id="_x0000_i1073" o:spt="75" type="#_x0000_t75" style="height:31.5pt;width:61.5pt;" o:ole="t" filled="f" o:preferrelative="t" stroked="f" coordsize="21600,21600">
            <v:path/>
            <v:fill on="f" focussize="0,0"/>
            <v:stroke on="f" joinstyle="miter"/>
            <v:imagedata r:id="rId90" o:title=""/>
            <o:lock v:ext="edit" aspectratio="t"/>
            <w10:wrap type="none"/>
            <w10:anchorlock/>
          </v:shape>
          <o:OLEObject Type="Embed" ProgID="Equation.DSMT4" ShapeID="_x0000_i1073" DrawAspect="Content" ObjectID="_1468075766" r:id="rId89">
            <o:LockedField>false</o:LockedField>
          </o:OLEObject>
        </w:object>
      </w:r>
      <w:r>
        <w:rPr>
          <w:rFonts w:ascii="宋体" w:hAnsi="宋体"/>
          <w:color w:val="000000" w:themeColor="text1"/>
          <w:kern w:val="0"/>
          <w:szCs w:val="21"/>
          <w:lang w:val="zh-CN"/>
          <w14:textFill>
            <w14:solidFill>
              <w14:schemeClr w14:val="tx1"/>
            </w14:solidFill>
          </w14:textFill>
        </w:rPr>
        <w:t xml:space="preserve"> </w:t>
      </w:r>
    </w:p>
    <w:p>
      <w:pPr>
        <w:autoSpaceDE w:val="0"/>
        <w:autoSpaceDN w:val="0"/>
        <w:adjustRightInd w:val="0"/>
        <w:ind w:left="200" w:hanging="200"/>
        <w:rPr>
          <w:rFonts w:ascii="宋体" w:hAnsi="宋体"/>
          <w:color w:val="000000" w:themeColor="text1"/>
          <w:kern w:val="0"/>
          <w:szCs w:val="21"/>
          <w:lang w:val="zh-CN"/>
          <w14:textFill>
            <w14:solidFill>
              <w14:schemeClr w14:val="tx1"/>
            </w14:solidFill>
          </w14:textFill>
        </w:rPr>
      </w:pPr>
      <w:r>
        <w:rPr>
          <w:rFonts w:ascii="宋体" w:hAnsi="宋体"/>
          <w:color w:val="000000" w:themeColor="text1"/>
          <w:kern w:val="0"/>
          <w:szCs w:val="21"/>
          <w:lang w:val="zh-CN"/>
          <w14:textFill>
            <w14:solidFill>
              <w14:schemeClr w14:val="tx1"/>
            </w14:solidFill>
          </w14:textFill>
        </w:rPr>
        <w:t>解得</w:t>
      </w:r>
      <w:r>
        <w:rPr>
          <w:color w:val="000000" w:themeColor="text1"/>
          <w:kern w:val="0"/>
          <w:szCs w:val="21"/>
          <w:lang w:val="zh-CN"/>
          <w14:textFill>
            <w14:solidFill>
              <w14:schemeClr w14:val="tx1"/>
            </w14:solidFill>
          </w14:textFill>
        </w:rPr>
        <w:t>m</w:t>
      </w:r>
      <w:r>
        <w:rPr>
          <w:rFonts w:hint="eastAsia" w:ascii="宋体" w:hAnsi="宋体"/>
          <w:color w:val="000000" w:themeColor="text1"/>
          <w:kern w:val="0"/>
          <w:szCs w:val="21"/>
          <w:lang w:val="zh-CN"/>
          <w14:textFill>
            <w14:solidFill>
              <w14:schemeClr w14:val="tx1"/>
            </w14:solidFill>
          </w14:textFill>
        </w:rPr>
        <w:t>=</w:t>
      </w:r>
      <w:r>
        <w:rPr>
          <w:rFonts w:ascii="宋体" w:hAnsi="宋体"/>
          <w:color w:val="000000" w:themeColor="text1"/>
          <w:kern w:val="0"/>
          <w:position w:val="-24"/>
          <w:szCs w:val="21"/>
          <w:lang w:val="zh-CN"/>
          <w14:textFill>
            <w14:solidFill>
              <w14:schemeClr w14:val="tx1"/>
            </w14:solidFill>
          </w14:textFill>
        </w:rPr>
        <w:object>
          <v:shape id="_x0000_i1074" o:spt="75" type="#_x0000_t75" style="height:31.5pt;width:12pt;" o:ole="t" filled="f" o:preferrelative="t" stroked="f" coordsize="21600,21600">
            <v:path/>
            <v:fill on="f" focussize="0,0"/>
            <v:stroke on="f" joinstyle="miter"/>
            <v:imagedata r:id="rId92" o:title=""/>
            <o:lock v:ext="edit" aspectratio="t"/>
            <w10:wrap type="none"/>
            <w10:anchorlock/>
          </v:shape>
          <o:OLEObject Type="Embed" ProgID="Equation.DSMT4" ShapeID="_x0000_i1074" DrawAspect="Content" ObjectID="_1468075767" r:id="rId91">
            <o:LockedField>false</o:LockedField>
          </o:OLEObject>
        </w:object>
      </w:r>
      <w:r>
        <w:rPr>
          <w:rFonts w:hint="eastAsia" w:ascii="宋体" w:hAnsi="宋体"/>
          <w:color w:val="000000" w:themeColor="text1"/>
          <w:kern w:val="0"/>
          <w:szCs w:val="21"/>
          <w:lang w:val="zh-CN"/>
          <w14:textFill>
            <w14:solidFill>
              <w14:schemeClr w14:val="tx1"/>
            </w14:solidFill>
          </w14:textFill>
        </w:rPr>
        <w:t>，</w:t>
      </w:r>
      <w:r>
        <w:rPr>
          <w:rFonts w:ascii="宋体" w:hAnsi="宋体"/>
          <w:color w:val="000000" w:themeColor="text1"/>
          <w:kern w:val="0"/>
          <w:szCs w:val="21"/>
          <w14:textFill>
            <w14:solidFill>
              <w14:schemeClr w14:val="tx1"/>
            </w14:solidFill>
          </w14:textFill>
        </w:rPr>
        <w:t>∴</w:t>
      </w:r>
      <w:r>
        <w:rPr>
          <w:rFonts w:ascii="宋体" w:hAnsi="宋体"/>
          <w:color w:val="000000" w:themeColor="text1"/>
          <w:kern w:val="0"/>
          <w:szCs w:val="21"/>
          <w:lang w:val="zh-CN"/>
          <w14:textFill>
            <w14:solidFill>
              <w14:schemeClr w14:val="tx1"/>
            </w14:solidFill>
          </w14:textFill>
        </w:rPr>
        <w:t>点</w:t>
      </w:r>
      <w:r>
        <w:rPr>
          <w:color w:val="000000" w:themeColor="text1"/>
          <w:kern w:val="0"/>
          <w:szCs w:val="21"/>
          <w:lang w:val="zh-CN"/>
          <w14:textFill>
            <w14:solidFill>
              <w14:schemeClr w14:val="tx1"/>
            </w14:solidFill>
          </w14:textFill>
        </w:rPr>
        <w:t>E</w:t>
      </w:r>
      <w:r>
        <w:rPr>
          <w:color w:val="000000" w:themeColor="text1"/>
          <w:kern w:val="0"/>
          <w:szCs w:val="21"/>
          <w:vertAlign w:val="subscript"/>
          <w:lang w:val="zh-CN"/>
          <w14:textFill>
            <w14:solidFill>
              <w14:schemeClr w14:val="tx1"/>
            </w14:solidFill>
          </w14:textFill>
        </w:rPr>
        <w:t>1</w:t>
      </w:r>
      <w:r>
        <w:rPr>
          <w:rFonts w:ascii="宋体" w:hAnsi="宋体"/>
          <w:color w:val="000000" w:themeColor="text1"/>
          <w:kern w:val="0"/>
          <w:szCs w:val="21"/>
          <w:lang w:val="zh-CN"/>
          <w14:textFill>
            <w14:solidFill>
              <w14:schemeClr w14:val="tx1"/>
            </w14:solidFill>
          </w14:textFill>
        </w:rPr>
        <w:t>（</w:t>
      </w:r>
      <w:r>
        <w:rPr>
          <w:rFonts w:ascii="宋体" w:hAnsi="宋体"/>
          <w:color w:val="000000" w:themeColor="text1"/>
          <w:kern w:val="0"/>
          <w:position w:val="-24"/>
          <w:szCs w:val="21"/>
          <w:lang w:val="zh-CN"/>
          <w14:textFill>
            <w14:solidFill>
              <w14:schemeClr w14:val="tx1"/>
            </w14:solidFill>
          </w14:textFill>
        </w:rPr>
        <w:object>
          <v:shape id="_x0000_i1075" o:spt="75" type="#_x0000_t75" style="height:31.5pt;width:12pt;" o:ole="t" filled="f" o:preferrelative="t" stroked="f" coordsize="21600,21600">
            <v:path/>
            <v:fill on="f" focussize="0,0"/>
            <v:stroke on="f" joinstyle="miter"/>
            <v:imagedata r:id="rId92" o:title=""/>
            <o:lock v:ext="edit" aspectratio="t"/>
            <w10:wrap type="none"/>
            <w10:anchorlock/>
          </v:shape>
          <o:OLEObject Type="Embed" ProgID="Equation.DSMT4" ShapeID="_x0000_i1075" DrawAspect="Content" ObjectID="_1468075768" r:id="rId93">
            <o:LockedField>false</o:LockedField>
          </o:OLEObject>
        </w:objec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6</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7</w:t>
      </w:r>
      <w:r>
        <w:rPr>
          <w:rFonts w:ascii="宋体" w:hAnsi="宋体"/>
          <w:color w:val="000000" w:themeColor="text1"/>
          <w:kern w:val="0"/>
          <w:szCs w:val="21"/>
          <w:lang w:val="zh-CN"/>
          <w14:textFill>
            <w14:solidFill>
              <w14:schemeClr w14:val="tx1"/>
            </w14:solidFill>
          </w14:textFill>
        </w:rPr>
        <w:t>分</w:t>
      </w:r>
    </w:p>
    <w:p>
      <w:pPr>
        <w:autoSpaceDE w:val="0"/>
        <w:autoSpaceDN w:val="0"/>
        <w:adjustRightInd w:val="0"/>
        <w:ind w:left="200" w:hanging="200"/>
        <w:rPr>
          <w:rFonts w:ascii="宋体" w:hAnsi="宋体"/>
          <w:color w:val="000000" w:themeColor="text1"/>
          <w:kern w:val="0"/>
          <w:szCs w:val="21"/>
          <w:lang w:val="zh-CN"/>
          <w14:textFill>
            <w14:solidFill>
              <w14:schemeClr w14:val="tx1"/>
            </w14:solidFill>
          </w14:textFill>
        </w:rPr>
      </w:pPr>
      <w:r>
        <w:rPr>
          <w:rFonts w:ascii="宋体" w:hAnsi="宋体"/>
          <w:color w:val="000000" w:themeColor="text1"/>
          <w:kern w:val="0"/>
          <w:szCs w:val="21"/>
          <w:lang w:val="zh-CN"/>
          <w14:textFill>
            <w14:solidFill>
              <w14:schemeClr w14:val="tx1"/>
            </w14:solidFill>
          </w14:textFill>
        </w:rPr>
        <w:t>（</w:t>
      </w:r>
      <w:r>
        <w:rPr>
          <w:rFonts w:hint="eastAsia" w:ascii="宋体" w:hAnsi="宋体"/>
          <w:color w:val="000000" w:themeColor="text1"/>
          <w:kern w:val="0"/>
          <w:szCs w:val="21"/>
          <w:lang w:val="zh-CN"/>
          <w14:textFill>
            <w14:solidFill>
              <w14:schemeClr w14:val="tx1"/>
            </w14:solidFill>
          </w14:textFill>
        </w:rPr>
        <w:t>Ⅱ</w:t>
      </w:r>
      <w:r>
        <w:rPr>
          <w:rFonts w:ascii="宋体" w:hAnsi="宋体"/>
          <w:color w:val="000000" w:themeColor="text1"/>
          <w:kern w:val="0"/>
          <w:szCs w:val="21"/>
          <w:lang w:val="zh-CN"/>
          <w14:textFill>
            <w14:solidFill>
              <w14:schemeClr w14:val="tx1"/>
            </w14:solidFill>
          </w14:textFill>
        </w:rPr>
        <w:t>）当</w:t>
      </w:r>
      <w:r>
        <w:rPr>
          <w:rFonts w:hint="eastAsia" w:ascii="宋体" w:hAnsi="宋体" w:cs="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TDH</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90</w:t>
      </w:r>
      <w:r>
        <w:rPr>
          <w:rFonts w:ascii="宋体" w:hAnsi="宋体"/>
          <w:color w:val="000000" w:themeColor="text1"/>
          <w:kern w:val="0"/>
          <w:szCs w:val="21"/>
          <w:lang w:val="zh-CN"/>
          <w14:textFill>
            <w14:solidFill>
              <w14:schemeClr w14:val="tx1"/>
            </w14:solidFill>
          </w14:textFill>
        </w:rPr>
        <w:t>°时，如图</w:t>
      </w:r>
      <w:r>
        <w:rPr>
          <w:color w:val="000000" w:themeColor="text1"/>
          <w:kern w:val="0"/>
          <w:szCs w:val="21"/>
          <w:lang w:val="zh-CN"/>
          <w14:textFill>
            <w14:solidFill>
              <w14:schemeClr w14:val="tx1"/>
            </w14:solidFill>
          </w14:textFill>
        </w:rPr>
        <w:t>2</w:t>
      </w:r>
      <w:r>
        <w:rPr>
          <w:rFonts w:ascii="宋体" w:hAnsi="宋体"/>
          <w:color w:val="000000" w:themeColor="text1"/>
          <w:kern w:val="0"/>
          <w:szCs w:val="21"/>
          <w:lang w:val="zh-CN"/>
          <w14:textFill>
            <w14:solidFill>
              <w14:schemeClr w14:val="tx1"/>
            </w14:solidFill>
          </w14:textFill>
        </w:rPr>
        <w:t>所示，则点</w:t>
      </w:r>
      <w:r>
        <w:rPr>
          <w:rFonts w:hint="eastAsia"/>
          <w:color w:val="000000" w:themeColor="text1"/>
          <w:kern w:val="0"/>
          <w:szCs w:val="21"/>
          <w:lang w:val="zh-CN"/>
          <w14:textFill>
            <w14:solidFill>
              <w14:schemeClr w14:val="tx1"/>
            </w14:solidFill>
          </w14:textFill>
        </w:rPr>
        <w:t>T</w:t>
      </w:r>
      <w:r>
        <w:rPr>
          <w:rFonts w:ascii="宋体" w:hAnsi="宋体"/>
          <w:color w:val="000000" w:themeColor="text1"/>
          <w:kern w:val="0"/>
          <w:szCs w:val="21"/>
          <w:lang w:val="zh-CN"/>
          <w14:textFill>
            <w14:solidFill>
              <w14:schemeClr w14:val="tx1"/>
            </w14:solidFill>
          </w14:textFill>
        </w:rPr>
        <w:t>为（</w:t>
      </w:r>
      <w:r>
        <w:rPr>
          <w:color w:val="000000" w:themeColor="text1"/>
          <w:kern w:val="0"/>
          <w:szCs w:val="21"/>
          <w:lang w:val="zh-CN"/>
          <w14:textFill>
            <w14:solidFill>
              <w14:schemeClr w14:val="tx1"/>
            </w14:solidFill>
          </w14:textFill>
        </w:rPr>
        <w:t>3</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5</w:t>
      </w:r>
      <w:r>
        <w:rPr>
          <w:rFonts w:ascii="宋体" w:hAnsi="宋体"/>
          <w:color w:val="000000" w:themeColor="text1"/>
          <w:kern w:val="0"/>
          <w:szCs w:val="21"/>
          <w:lang w:val="zh-CN"/>
          <w14:textFill>
            <w14:solidFill>
              <w14:schemeClr w14:val="tx1"/>
            </w14:solidFill>
          </w14:textFill>
        </w:rPr>
        <w:t xml:space="preserve">）. </w:t>
      </w:r>
      <w:r>
        <w:rPr>
          <w:rFonts w:ascii="宋体" w:hAnsi="宋体"/>
          <w:color w:val="000000" w:themeColor="text1"/>
          <w:kern w:val="0"/>
          <w:szCs w:val="21"/>
          <w14:textFill>
            <w14:solidFill>
              <w14:schemeClr w14:val="tx1"/>
            </w14:solidFill>
          </w14:textFill>
        </w:rPr>
        <w:drawing>
          <wp:inline distT="0" distB="0" distL="0" distR="0">
            <wp:extent cx="2346960" cy="35585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2346960" cy="3558540"/>
                    </a:xfrm>
                    <a:prstGeom prst="rect">
                      <a:avLst/>
                    </a:prstGeom>
                    <a:noFill/>
                    <a:ln>
                      <a:noFill/>
                    </a:ln>
                  </pic:spPr>
                </pic:pic>
              </a:graphicData>
            </a:graphic>
          </wp:inline>
        </w:drawing>
      </w:r>
    </w:p>
    <w:p>
      <w:pPr>
        <w:autoSpaceDE w:val="0"/>
        <w:autoSpaceDN w:val="0"/>
        <w:adjustRightInd w:val="0"/>
        <w:ind w:left="200" w:hanging="200"/>
        <w:rPr>
          <w:rFonts w:ascii="宋体" w:hAnsi="宋体"/>
          <w:color w:val="000000" w:themeColor="text1"/>
          <w:kern w:val="0"/>
          <w:szCs w:val="21"/>
          <w:lang w:val="zh-CN"/>
          <w14:textFill>
            <w14:solidFill>
              <w14:schemeClr w14:val="tx1"/>
            </w14:solidFill>
          </w14:textFill>
        </w:rPr>
      </w:pPr>
      <w:r>
        <w:rPr>
          <w:rFonts w:ascii="宋体" w:hAnsi="宋体"/>
          <w:color w:val="000000" w:themeColor="text1"/>
          <w:kern w:val="0"/>
          <w:szCs w:val="21"/>
          <w:lang w:val="zh-CN"/>
          <w14:textFill>
            <w14:solidFill>
              <w14:schemeClr w14:val="tx1"/>
            </w14:solidFill>
          </w14:textFill>
        </w:rPr>
        <w:t>由点</w:t>
      </w:r>
      <w:r>
        <w:rPr>
          <w:color w:val="000000" w:themeColor="text1"/>
          <w:kern w:val="0"/>
          <w:szCs w:val="21"/>
          <w:lang w:val="zh-CN"/>
          <w14:textFill>
            <w14:solidFill>
              <w14:schemeClr w14:val="tx1"/>
            </w14:solidFill>
          </w14:textFill>
        </w:rPr>
        <w:t>T</w:t>
      </w:r>
      <w:r>
        <w:rPr>
          <w:rFonts w:ascii="宋体" w:hAnsi="宋体"/>
          <w:color w:val="000000" w:themeColor="text1"/>
          <w:kern w:val="0"/>
          <w:szCs w:val="21"/>
          <w:lang w:val="zh-CN"/>
          <w14:textFill>
            <w14:solidFill>
              <w14:schemeClr w14:val="tx1"/>
            </w14:solidFill>
          </w14:textFill>
        </w:rPr>
        <w:t>是点</w:t>
      </w:r>
      <w:r>
        <w:rPr>
          <w:color w:val="000000" w:themeColor="text1"/>
          <w:kern w:val="0"/>
          <w:szCs w:val="21"/>
          <w:lang w:val="zh-CN"/>
          <w14:textFill>
            <w14:solidFill>
              <w14:schemeClr w14:val="tx1"/>
            </w14:solidFill>
          </w14:textFill>
        </w:rPr>
        <w:t>D</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E</w:t>
      </w:r>
      <w:r>
        <w:rPr>
          <w:rFonts w:ascii="宋体" w:hAnsi="宋体"/>
          <w:color w:val="000000" w:themeColor="text1"/>
          <w:kern w:val="0"/>
          <w:szCs w:val="21"/>
          <w:lang w:val="zh-CN"/>
          <w14:textFill>
            <w14:solidFill>
              <w14:schemeClr w14:val="tx1"/>
            </w14:solidFill>
          </w14:textFill>
        </w:rPr>
        <w:t>的融合点，可得点</w:t>
      </w:r>
      <w:r>
        <w:rPr>
          <w:color w:val="000000" w:themeColor="text1"/>
          <w:kern w:val="0"/>
          <w:szCs w:val="21"/>
          <w:lang w:val="zh-CN"/>
          <w14:textFill>
            <w14:solidFill>
              <w14:schemeClr w14:val="tx1"/>
            </w14:solidFill>
          </w14:textFill>
        </w:rPr>
        <w:t>E</w:t>
      </w:r>
      <w:r>
        <w:rPr>
          <w:color w:val="000000" w:themeColor="text1"/>
          <w:kern w:val="0"/>
          <w:szCs w:val="21"/>
          <w:vertAlign w:val="subscript"/>
          <w:lang w:val="zh-CN"/>
          <w14:textFill>
            <w14:solidFill>
              <w14:schemeClr w14:val="tx1"/>
            </w14:solidFill>
          </w14:textFill>
        </w:rPr>
        <w:t>2</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6</w:t>
      </w:r>
      <w:r>
        <w:rPr>
          <w:rFonts w:hint="eastAsia"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15</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8</w:t>
      </w:r>
      <w:r>
        <w:rPr>
          <w:rFonts w:ascii="宋体" w:hAnsi="宋体"/>
          <w:color w:val="000000" w:themeColor="text1"/>
          <w:kern w:val="0"/>
          <w:szCs w:val="21"/>
          <w:lang w:val="zh-CN"/>
          <w14:textFill>
            <w14:solidFill>
              <w14:schemeClr w14:val="tx1"/>
            </w14:solidFill>
          </w14:textFill>
        </w:rPr>
        <w:t>分</w:t>
      </w:r>
    </w:p>
    <w:p>
      <w:pPr>
        <w:autoSpaceDE w:val="0"/>
        <w:autoSpaceDN w:val="0"/>
        <w:adjustRightInd w:val="0"/>
        <w:ind w:left="200" w:hanging="200"/>
        <w:rPr>
          <w:rFonts w:ascii="宋体" w:hAnsi="宋体"/>
          <w:color w:val="000000" w:themeColor="text1"/>
          <w:kern w:val="0"/>
          <w:szCs w:val="21"/>
          <w:lang w:val="zh-CN"/>
          <w14:textFill>
            <w14:solidFill>
              <w14:schemeClr w14:val="tx1"/>
            </w14:solidFill>
          </w14:textFill>
        </w:rPr>
      </w:pPr>
      <w:r>
        <w:rPr>
          <w:rFonts w:ascii="宋体" w:hAnsi="宋体"/>
          <w:color w:val="000000" w:themeColor="text1"/>
          <w:kern w:val="0"/>
          <w:szCs w:val="21"/>
          <w:lang w:val="zh-CN"/>
          <w14:textFill>
            <w14:solidFill>
              <w14:schemeClr w14:val="tx1"/>
            </w14:solidFill>
          </w14:textFill>
        </w:rPr>
        <w:t>（</w:t>
      </w:r>
      <w:r>
        <w:rPr>
          <w:rFonts w:hint="eastAsia" w:ascii="宋体" w:hAnsi="宋体"/>
          <w:color w:val="000000" w:themeColor="text1"/>
          <w:kern w:val="0"/>
          <w:szCs w:val="21"/>
          <w:lang w:val="zh-CN"/>
          <w14:textFill>
            <w14:solidFill>
              <w14:schemeClr w14:val="tx1"/>
            </w14:solidFill>
          </w14:textFill>
        </w:rPr>
        <w:t>Ⅲ</w:t>
      </w:r>
      <w:r>
        <w:rPr>
          <w:rFonts w:ascii="宋体" w:hAnsi="宋体"/>
          <w:color w:val="000000" w:themeColor="text1"/>
          <w:kern w:val="0"/>
          <w:szCs w:val="21"/>
          <w:lang w:val="zh-CN"/>
          <w14:textFill>
            <w14:solidFill>
              <w14:schemeClr w14:val="tx1"/>
            </w14:solidFill>
          </w14:textFill>
        </w:rPr>
        <w:t>）当</w:t>
      </w:r>
      <w:r>
        <w:rPr>
          <w:rFonts w:hint="eastAsia" w:ascii="宋体" w:hAnsi="宋体" w:cs="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HTD</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90</w:t>
      </w:r>
      <w:r>
        <w:rPr>
          <w:rFonts w:ascii="宋体" w:hAnsi="宋体"/>
          <w:color w:val="000000" w:themeColor="text1"/>
          <w:kern w:val="0"/>
          <w:szCs w:val="21"/>
          <w:lang w:val="zh-CN"/>
          <w14:textFill>
            <w14:solidFill>
              <w14:schemeClr w14:val="tx1"/>
            </w14:solidFill>
          </w14:textFill>
        </w:rPr>
        <w:t>°时，该情况不存在。……</w:t>
      </w:r>
      <w:r>
        <w:rPr>
          <w:color w:val="000000" w:themeColor="text1"/>
          <w:kern w:val="0"/>
          <w:szCs w:val="21"/>
          <w:lang w:val="zh-CN"/>
          <w14:textFill>
            <w14:solidFill>
              <w14:schemeClr w14:val="tx1"/>
            </w14:solidFill>
          </w14:textFill>
        </w:rPr>
        <w:t>9</w:t>
      </w:r>
      <w:r>
        <w:rPr>
          <w:rFonts w:ascii="宋体" w:hAnsi="宋体"/>
          <w:color w:val="000000" w:themeColor="text1"/>
          <w:kern w:val="0"/>
          <w:szCs w:val="21"/>
          <w:lang w:val="zh-CN"/>
          <w14:textFill>
            <w14:solidFill>
              <w14:schemeClr w14:val="tx1"/>
            </w14:solidFill>
          </w14:textFill>
        </w:rPr>
        <w:t>分</w:t>
      </w:r>
    </w:p>
    <w:p>
      <w:pPr>
        <w:autoSpaceDE w:val="0"/>
        <w:autoSpaceDN w:val="0"/>
        <w:adjustRightInd w:val="0"/>
        <w:ind w:left="200" w:hanging="200"/>
        <w:rPr>
          <w:rFonts w:ascii="宋体" w:hAnsi="宋体"/>
          <w:color w:val="000000" w:themeColor="text1"/>
          <w:kern w:val="0"/>
          <w:szCs w:val="21"/>
          <w:lang w:val="zh-CN"/>
          <w14:textFill>
            <w14:solidFill>
              <w14:schemeClr w14:val="tx1"/>
            </w14:solidFill>
          </w14:textFill>
        </w:rPr>
      </w:pPr>
      <w:r>
        <w:rPr>
          <w:rFonts w:hint="eastAsia" w:ascii="宋体" w:hAnsi="宋体"/>
          <w:color w:val="000000" w:themeColor="text1"/>
          <w:kern w:val="0"/>
          <w:szCs w:val="21"/>
          <w:lang w:val="zh-CN"/>
          <w14:textFill>
            <w14:solidFill>
              <w14:schemeClr w14:val="tx1"/>
            </w14:solidFill>
          </w14:textFill>
        </w:rPr>
        <w:t>（</w:t>
      </w:r>
      <w:r>
        <w:rPr>
          <w:rFonts w:ascii="宋体" w:hAnsi="宋体"/>
          <w:color w:val="000000" w:themeColor="text1"/>
          <w:kern w:val="0"/>
          <w:szCs w:val="21"/>
          <w:lang w:val="zh-CN"/>
          <w14:textFill>
            <w14:solidFill>
              <w14:schemeClr w14:val="tx1"/>
            </w14:solidFill>
          </w14:textFill>
        </w:rPr>
        <w:t>注：此类情况不写不扣分）</w:t>
      </w:r>
    </w:p>
    <w:p>
      <w:pPr>
        <w:autoSpaceDE w:val="0"/>
        <w:autoSpaceDN w:val="0"/>
        <w:adjustRightInd w:val="0"/>
        <w:ind w:left="200" w:hanging="200"/>
        <w:rPr>
          <w:rFonts w:ascii="宋体" w:hAnsi="宋体"/>
          <w:color w:val="000000" w:themeColor="text1"/>
          <w:kern w:val="0"/>
          <w:szCs w:val="21"/>
          <w:lang w:val="zh-CN"/>
          <w14:textFill>
            <w14:solidFill>
              <w14:schemeClr w14:val="tx1"/>
            </w14:solidFill>
          </w14:textFill>
        </w:rPr>
      </w:pPr>
      <w:r>
        <w:rPr>
          <w:rFonts w:ascii="宋体" w:hAnsi="宋体"/>
          <w:color w:val="000000" w:themeColor="text1"/>
          <w:kern w:val="0"/>
          <w:szCs w:val="21"/>
          <w:lang w:val="zh-CN"/>
          <w14:textFill>
            <w14:solidFill>
              <w14:schemeClr w14:val="tx1"/>
            </w14:solidFill>
          </w14:textFill>
        </w:rPr>
        <w:t>综上所述，符合题意的点为</w:t>
      </w:r>
      <w:r>
        <w:rPr>
          <w:color w:val="000000" w:themeColor="text1"/>
          <w:kern w:val="0"/>
          <w:szCs w:val="21"/>
          <w:lang w:val="zh-CN"/>
          <w14:textFill>
            <w14:solidFill>
              <w14:schemeClr w14:val="tx1"/>
            </w14:solidFill>
          </w14:textFill>
        </w:rPr>
        <w:t>E</w:t>
      </w:r>
      <w:r>
        <w:rPr>
          <w:color w:val="000000" w:themeColor="text1"/>
          <w:kern w:val="0"/>
          <w:szCs w:val="21"/>
          <w:vertAlign w:val="subscript"/>
          <w:lang w:val="zh-CN"/>
          <w14:textFill>
            <w14:solidFill>
              <w14:schemeClr w14:val="tx1"/>
            </w14:solidFill>
          </w14:textFill>
        </w:rPr>
        <w:t>1</w:t>
      </w:r>
      <w:r>
        <w:rPr>
          <w:rFonts w:ascii="宋体" w:hAnsi="宋体"/>
          <w:color w:val="000000" w:themeColor="text1"/>
          <w:kern w:val="0"/>
          <w:szCs w:val="21"/>
          <w:lang w:val="zh-CN"/>
          <w14:textFill>
            <w14:solidFill>
              <w14:schemeClr w14:val="tx1"/>
            </w14:solidFill>
          </w14:textFill>
        </w:rPr>
        <w:t>（</w:t>
      </w:r>
      <w:r>
        <w:rPr>
          <w:rFonts w:ascii="宋体" w:hAnsi="宋体"/>
          <w:color w:val="000000" w:themeColor="text1"/>
          <w:kern w:val="0"/>
          <w:position w:val="-24"/>
          <w:szCs w:val="21"/>
          <w:lang w:val="zh-CN"/>
          <w14:textFill>
            <w14:solidFill>
              <w14:schemeClr w14:val="tx1"/>
            </w14:solidFill>
          </w14:textFill>
        </w:rPr>
        <w:object>
          <v:shape id="_x0000_i1076" o:spt="75" type="#_x0000_t75" style="height:31.5pt;width:12pt;" o:ole="t" filled="f" o:preferrelative="t" stroked="f" coordsize="21600,21600">
            <v:path/>
            <v:fill on="f" focussize="0,0"/>
            <v:stroke on="f" joinstyle="miter"/>
            <v:imagedata r:id="rId92" o:title=""/>
            <o:lock v:ext="edit" aspectratio="t"/>
            <w10:wrap type="none"/>
            <w10:anchorlock/>
          </v:shape>
          <o:OLEObject Type="Embed" ProgID="Equation.DSMT4" ShapeID="_x0000_i1076" DrawAspect="Content" ObjectID="_1468075769" r:id="rId95">
            <o:LockedField>false</o:LockedField>
          </o:OLEObject>
        </w:objec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6</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E</w:t>
      </w:r>
      <w:r>
        <w:rPr>
          <w:color w:val="000000" w:themeColor="text1"/>
          <w:kern w:val="0"/>
          <w:szCs w:val="21"/>
          <w:vertAlign w:val="subscript"/>
          <w:lang w:val="zh-CN"/>
          <w14:textFill>
            <w14:solidFill>
              <w14:schemeClr w14:val="tx1"/>
            </w14:solidFill>
          </w14:textFill>
        </w:rPr>
        <w:t>2</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6</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15</w:t>
      </w:r>
      <w:r>
        <w:rPr>
          <w:rFonts w:ascii="宋体" w:hAnsi="宋体"/>
          <w:color w:val="000000" w:themeColor="text1"/>
          <w:kern w:val="0"/>
          <w:szCs w:val="21"/>
          <w:lang w:val="zh-CN"/>
          <w14:textFill>
            <w14:solidFill>
              <w14:schemeClr w14:val="tx1"/>
            </w14:solidFill>
          </w14:textFill>
        </w:rPr>
        <w:t>）. ……</w:t>
      </w:r>
      <w:r>
        <w:rPr>
          <w:color w:val="000000" w:themeColor="text1"/>
          <w:kern w:val="0"/>
          <w:szCs w:val="21"/>
          <w:lang w:val="zh-CN"/>
          <w14:textFill>
            <w14:solidFill>
              <w14:schemeClr w14:val="tx1"/>
            </w14:solidFill>
          </w14:textFill>
        </w:rPr>
        <w:t>10</w:t>
      </w:r>
      <w:r>
        <w:rPr>
          <w:rFonts w:ascii="宋体" w:hAnsi="宋体"/>
          <w:color w:val="000000" w:themeColor="text1"/>
          <w:kern w:val="0"/>
          <w:szCs w:val="21"/>
          <w:lang w:val="zh-CN"/>
          <w14:textFill>
            <w14:solidFill>
              <w14:schemeClr w14:val="tx1"/>
            </w14:solidFill>
          </w14:textFill>
        </w:rPr>
        <w:t>分</w:t>
      </w:r>
    </w:p>
    <w:p>
      <w:pPr>
        <w:ind w:left="200" w:hanging="200"/>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 xml:space="preserve">新定义 </w:t>
      </w:r>
      <w:r>
        <w:rPr>
          <w:rFonts w:hAnsi="宋体"/>
          <w:b/>
          <w:color w:val="000000" w:themeColor="text1"/>
          <w:szCs w:val="21"/>
          <w14:textFill>
            <w14:solidFill>
              <w14:schemeClr w14:val="tx1"/>
            </w14:solidFill>
          </w14:textFill>
        </w:rPr>
        <w:t xml:space="preserve"> </w:t>
      </w:r>
      <w:r>
        <w:rPr>
          <w:rFonts w:hint="eastAsia" w:hAnsi="宋体"/>
          <w:b/>
          <w:color w:val="000000" w:themeColor="text1"/>
          <w:szCs w:val="21"/>
          <w14:textFill>
            <w14:solidFill>
              <w14:schemeClr w14:val="tx1"/>
            </w14:solidFill>
          </w14:textFill>
        </w:rPr>
        <w:t xml:space="preserve">一次函数 </w:t>
      </w:r>
      <w:r>
        <w:rPr>
          <w:rFonts w:hAnsi="宋体"/>
          <w:b/>
          <w:color w:val="000000" w:themeColor="text1"/>
          <w:szCs w:val="21"/>
          <w14:textFill>
            <w14:solidFill>
              <w14:schemeClr w14:val="tx1"/>
            </w14:solidFill>
          </w14:textFill>
        </w:rPr>
        <w:t xml:space="preserve"> </w:t>
      </w:r>
      <w:r>
        <w:rPr>
          <w:rFonts w:hint="eastAsia" w:hAnsi="宋体"/>
          <w:b/>
          <w:color w:val="000000" w:themeColor="text1"/>
          <w:szCs w:val="21"/>
          <w14:textFill>
            <w14:solidFill>
              <w14:schemeClr w14:val="tx1"/>
            </w14:solidFill>
          </w14:textFill>
        </w:rPr>
        <w:t>分类讨论</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4.</w:t>
      </w:r>
      <w:r>
        <w:rPr>
          <w:rFonts w:hint="eastAsia"/>
          <w:b/>
          <w:color w:val="000000" w:themeColor="text1"/>
          <w14:textFill>
            <w14:solidFill>
              <w14:schemeClr w14:val="tx1"/>
            </w14:solidFill>
          </w14:textFill>
        </w:rPr>
        <w:t xml:space="preserve"> (2019浙江宁波,25,12分)</w:t>
      </w:r>
      <w:r>
        <w:rPr>
          <w:rFonts w:hint="eastAsia"/>
          <w:color w:val="000000" w:themeColor="text1"/>
          <w14:textFill>
            <w14:solidFill>
              <w14:schemeClr w14:val="tx1"/>
            </w14:solidFill>
          </w14:textFill>
        </w:rPr>
        <w:t>定义:有两个相邻内角互余的四边形称为邻余四边形,这两个角的夹边称为邻余线.</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(1)如图1,在△ABC中,AB＝AC,AD是△ABC的角平分线,E,F分别是BD,AD上的点.求证:四边形ABEF是邻余四边形;</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(2)如图2,在5×4的方格纸中,A,B在格点上,请画出一个符合条件的邻余四边形ABEF,使AB是邻余线,E,F在格点上;</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(3)如图3,在(1)的条件下,取EF中点M,连接DM并延长交AB于点Q,延长EF交AC于点N.若N为AC的中点,DE＝2BE,求邻余线AB的长.</w:t>
      </w:r>
    </w:p>
    <w:p>
      <w:pP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635125" cy="1355090"/>
            <wp:effectExtent l="0" t="0" r="3175" b="16510"/>
            <wp:docPr id="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37"/>
                    <pic:cNvPicPr>
                      <a:picLocks noChangeAspect="1"/>
                    </pic:cNvPicPr>
                  </pic:nvPicPr>
                  <pic:blipFill>
                    <a:blip r:embed="rId96"/>
                    <a:stretch>
                      <a:fillRect/>
                    </a:stretch>
                  </pic:blipFill>
                  <pic:spPr>
                    <a:xfrm>
                      <a:off x="0" y="0"/>
                      <a:ext cx="1635125" cy="135509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114300" distR="114300">
            <wp:extent cx="1895475" cy="1676400"/>
            <wp:effectExtent l="0" t="0" r="9525" b="0"/>
            <wp:docPr id="14"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71"/>
                    <pic:cNvPicPr>
                      <a:picLocks noChangeAspect="1"/>
                    </pic:cNvPicPr>
                  </pic:nvPicPr>
                  <pic:blipFill>
                    <a:blip r:embed="rId97"/>
                    <a:stretch>
                      <a:fillRect/>
                    </a:stretch>
                  </pic:blipFill>
                  <pic:spPr>
                    <a:xfrm>
                      <a:off x="0" y="0"/>
                      <a:ext cx="1895475" cy="167640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114300" distR="114300">
            <wp:extent cx="1445260" cy="1354455"/>
            <wp:effectExtent l="0" t="0" r="2540" b="17145"/>
            <wp:docPr id="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38"/>
                    <pic:cNvPicPr>
                      <a:picLocks noChangeAspect="1"/>
                    </pic:cNvPicPr>
                  </pic:nvPicPr>
                  <pic:blipFill>
                    <a:blip r:embed="rId98"/>
                    <a:stretch>
                      <a:fillRect/>
                    </a:stretch>
                  </pic:blipFill>
                  <pic:spPr>
                    <a:xfrm>
                      <a:off x="0" y="0"/>
                      <a:ext cx="1445260" cy="1354455"/>
                    </a:xfrm>
                    <a:prstGeom prst="rect">
                      <a:avLst/>
                    </a:prstGeom>
                    <a:noFill/>
                    <a:ln>
                      <a:noFill/>
                    </a:ln>
                  </pic:spPr>
                </pic:pic>
              </a:graphicData>
            </a:graphic>
          </wp:inline>
        </w:drawing>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第25题图</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【思路分析】</w:t>
      </w:r>
      <w:r>
        <w:rPr>
          <w:rFonts w:hint="eastAsia"/>
          <w:color w:val="000000" w:themeColor="text1"/>
          <w14:textFill>
            <w14:solidFill>
              <w14:schemeClr w14:val="tx1"/>
            </w14:solidFill>
          </w14:textFill>
        </w:rPr>
        <w:t>(1)由等腰三角形三线合一可得AD⊥BD,∴∠FAB与∠EBA互余,进而得到邻余四边形;(2)采用类似(1)问的方法,将∠A和∠B放在同一个直角三角形中,即可得到图形;(3)直角三角形斜边中线等于斜边一半,可得ME＝MD,∠MDE＝∠MED,证得△DBQ∽△ECN,进而由图形中线段的等量关系,结合相似比例式,可得邻余线AB的长度.</w:t>
      </w:r>
    </w:p>
    <w:p>
      <w:pPr>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color w:val="000000" w:themeColor="text1"/>
          <w14:textFill>
            <w14:solidFill>
              <w14:schemeClr w14:val="tx1"/>
            </w14:solidFill>
          </w14:textFill>
        </w:rPr>
        <w:t>(1)∵AB＝AC,AD是△ABC的角平分线,∴AD⊥BC,∴∠ADB＝90°,∴∠DAB+∠DBA＝90°,∴∠FAB与∠EBA互余.∴四边形ABEF是邻余四边形;</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(2)如图所示,四边形ABEF即为所求.(答案不唯一)</w:t>
      </w:r>
    </w:p>
    <w:p>
      <w:pP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885950" cy="1638300"/>
            <wp:effectExtent l="0" t="0" r="0" b="0"/>
            <wp:docPr id="17"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4"/>
                    <pic:cNvPicPr>
                      <a:picLocks noChangeAspect="1"/>
                    </pic:cNvPicPr>
                  </pic:nvPicPr>
                  <pic:blipFill>
                    <a:blip r:embed="rId99"/>
                    <a:stretch>
                      <a:fillRect/>
                    </a:stretch>
                  </pic:blipFill>
                  <pic:spPr>
                    <a:xfrm>
                      <a:off x="0" y="0"/>
                      <a:ext cx="1885950" cy="1638300"/>
                    </a:xfrm>
                    <a:prstGeom prst="rect">
                      <a:avLst/>
                    </a:prstGeom>
                    <a:noFill/>
                    <a:ln>
                      <a:noFill/>
                    </a:ln>
                  </pic:spPr>
                </pic:pic>
              </a:graphicData>
            </a:graphic>
          </wp:inline>
        </w:drawing>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第25题答图</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(3)∵AB＝AC,AD是△ABC的角平分线,∴BD＝CD,∵DE＝2BE,∴BD＝CD＝3BE,∴CE＝CD+DE＝5BE.∵∠EDF＝90°,M为EF的中点,∴DM＝ME.∴∠MDE＝∠MED.∵AB＝AC,∴∠B＝∠C,∴△DBQ∽△ECN,∴</w:t>
      </w:r>
      <w:r>
        <w:rPr>
          <w:rFonts w:hint="eastAsia"/>
          <w:color w:val="000000" w:themeColor="text1"/>
          <w:position w:val="-22"/>
          <w14:textFill>
            <w14:solidFill>
              <w14:schemeClr w14:val="tx1"/>
            </w14:solidFill>
          </w14:textFill>
        </w:rPr>
        <w:object>
          <v:shape id="_x0000_i1077" o:spt="75" type="#_x0000_t75" style="height:28.5pt;width:64.5pt;" o:ole="t" filled="f" o:preferrelative="t" stroked="f" coordsize="21600,21600">
            <v:path/>
            <v:fill on="f" focussize="0,0"/>
            <v:stroke on="f" joinstyle="miter"/>
            <v:imagedata r:id="rId101" o:title=""/>
            <o:lock v:ext="edit" aspectratio="t"/>
            <w10:wrap type="none"/>
            <w10:anchorlock/>
          </v:shape>
          <o:OLEObject Type="Embed" ProgID="Equation.DSMT4" ShapeID="_x0000_i1077" DrawAspect="Content" ObjectID="_1468075770" r:id="rId100">
            <o:LockedField>false</o:LockedField>
          </o:OLEObject>
        </w:object>
      </w:r>
      <w:r>
        <w:rPr>
          <w:rFonts w:hint="eastAsia"/>
          <w:color w:val="000000" w:themeColor="text1"/>
          <w14:textFill>
            <w14:solidFill>
              <w14:schemeClr w14:val="tx1"/>
            </w14:solidFill>
          </w14:textFill>
        </w:rPr>
        <w:t>,∵QB＝3,∴NC＝5,∵AN＝CN,∴AC＝2CN＝10,∴AB＝AC＝10.</w:t>
      </w:r>
    </w:p>
    <w:p>
      <w:pPr>
        <w:rPr>
          <w:color w:val="000000" w:themeColor="text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等腰三角形三线合一,直角三角形两锐角互余,直角三角形斜边上的中线等于斜边的一半,等边对等角,相似三角形</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5.</w:t>
      </w:r>
      <w:r>
        <w:rPr>
          <w:b/>
          <w:color w:val="000000" w:themeColor="text1"/>
          <w14:textFill>
            <w14:solidFill>
              <w14:schemeClr w14:val="tx1"/>
            </w14:solidFill>
          </w14:textFill>
        </w:rPr>
        <w:t xml:space="preserve"> （2019浙江省金华市，23，10分）</w:t>
      </w:r>
      <w:r>
        <w:rPr>
          <w:color w:val="000000" w:themeColor="text1"/>
          <w14:textFill>
            <w14:solidFill>
              <w14:schemeClr w14:val="tx1"/>
            </w14:solidFill>
          </w14:textFill>
        </w:rPr>
        <w:t>如图，在平面直角坐标系中，正方形</w:t>
      </w:r>
      <w:r>
        <w:rPr>
          <w:i/>
          <w:color w:val="000000" w:themeColor="text1"/>
          <w:kern w:val="0"/>
          <w14:textFill>
            <w14:solidFill>
              <w14:schemeClr w14:val="tx1"/>
            </w14:solidFill>
          </w14:textFill>
        </w:rPr>
        <w:t>OABC</w:t>
      </w:r>
      <w:r>
        <w:rPr>
          <w:color w:val="000000" w:themeColor="text1"/>
          <w14:textFill>
            <w14:solidFill>
              <w14:schemeClr w14:val="tx1"/>
            </w14:solidFill>
          </w14:textFill>
        </w:rPr>
        <w:t>的边长为4，边</w:t>
      </w:r>
      <w:r>
        <w:rPr>
          <w:i/>
          <w:color w:val="000000" w:themeColor="text1"/>
          <w:kern w:val="0"/>
          <w14:textFill>
            <w14:solidFill>
              <w14:schemeClr w14:val="tx1"/>
            </w14:solidFill>
          </w14:textFill>
        </w:rPr>
        <w:t>OA</w:t>
      </w:r>
      <w:r>
        <w:rPr>
          <w:color w:val="000000" w:themeColor="text1"/>
          <w14:textFill>
            <w14:solidFill>
              <w14:schemeClr w14:val="tx1"/>
            </w14:solidFill>
          </w14:textFill>
        </w:rPr>
        <w:t>，</w:t>
      </w:r>
      <w:r>
        <w:rPr>
          <w:i/>
          <w:color w:val="000000" w:themeColor="text1"/>
          <w:kern w:val="0"/>
          <w14:textFill>
            <w14:solidFill>
              <w14:schemeClr w14:val="tx1"/>
            </w14:solidFill>
          </w14:textFill>
        </w:rPr>
        <w:t>OC</w:t>
      </w:r>
      <w:r>
        <w:rPr>
          <w:color w:val="000000" w:themeColor="text1"/>
          <w14:textFill>
            <w14:solidFill>
              <w14:schemeClr w14:val="tx1"/>
            </w14:solidFill>
          </w14:textFill>
        </w:rPr>
        <w:t>分别在</w:t>
      </w:r>
      <w:r>
        <w:rPr>
          <w:i/>
          <w:color w:val="000000" w:themeColor="text1"/>
          <w:kern w:val="0"/>
          <w14:textFill>
            <w14:solidFill>
              <w14:schemeClr w14:val="tx1"/>
            </w14:solidFill>
          </w14:textFill>
        </w:rPr>
        <w:t>x</w:t>
      </w:r>
      <w:r>
        <w:rPr>
          <w:color w:val="000000" w:themeColor="text1"/>
          <w14:textFill>
            <w14:solidFill>
              <w14:schemeClr w14:val="tx1"/>
            </w14:solidFill>
          </w14:textFill>
        </w:rPr>
        <w:t>轴，</w:t>
      </w:r>
      <w:r>
        <w:rPr>
          <w:i/>
          <w:color w:val="000000" w:themeColor="text1"/>
          <w:kern w:val="0"/>
          <w14:textFill>
            <w14:solidFill>
              <w14:schemeClr w14:val="tx1"/>
            </w14:solidFill>
          </w14:textFill>
        </w:rPr>
        <w:t>y</w:t>
      </w:r>
      <w:r>
        <w:rPr>
          <w:color w:val="000000" w:themeColor="text1"/>
          <w14:textFill>
            <w14:solidFill>
              <w14:schemeClr w14:val="tx1"/>
            </w14:solidFill>
          </w14:textFill>
        </w:rPr>
        <w:t>轴的正半轴上，把正方形</w:t>
      </w:r>
      <w:r>
        <w:rPr>
          <w:i/>
          <w:color w:val="000000" w:themeColor="text1"/>
          <w:kern w:val="0"/>
          <w14:textFill>
            <w14:solidFill>
              <w14:schemeClr w14:val="tx1"/>
            </w14:solidFill>
          </w14:textFill>
        </w:rPr>
        <w:t>OABC</w:t>
      </w:r>
      <w:r>
        <w:rPr>
          <w:color w:val="000000" w:themeColor="text1"/>
          <w14:textFill>
            <w14:solidFill>
              <w14:schemeClr w14:val="tx1"/>
            </w14:solidFill>
          </w14:textFill>
        </w:rPr>
        <w:t>的内部及边上，横、纵坐标均为整数的点称为好点</w:t>
      </w:r>
      <w:r>
        <w:rPr>
          <w:color w:val="000000" w:themeColor="text1"/>
          <w:kern w:val="0"/>
          <w14:textFill>
            <w14:solidFill>
              <w14:schemeClr w14:val="tx1"/>
            </w14:solidFill>
          </w14:textFill>
        </w:rPr>
        <w:t>．</w:t>
      </w:r>
      <w:r>
        <w:rPr>
          <w:color w:val="000000" w:themeColor="text1"/>
          <w14:textFill>
            <w14:solidFill>
              <w14:schemeClr w14:val="tx1"/>
            </w14:solidFill>
          </w14:textFill>
        </w:rPr>
        <w:t>点</w:t>
      </w:r>
      <w:r>
        <w:rPr>
          <w:i/>
          <w:color w:val="000000" w:themeColor="text1"/>
          <w:kern w:val="0"/>
          <w14:textFill>
            <w14:solidFill>
              <w14:schemeClr w14:val="tx1"/>
            </w14:solidFill>
          </w14:textFill>
        </w:rPr>
        <w:t>P</w:t>
      </w:r>
      <w:r>
        <w:rPr>
          <w:color w:val="000000" w:themeColor="text1"/>
          <w14:textFill>
            <w14:solidFill>
              <w14:schemeClr w14:val="tx1"/>
            </w14:solidFill>
          </w14:textFill>
        </w:rPr>
        <w:t>为抛物线</w:t>
      </w:r>
      <w:r>
        <w:rPr>
          <w:i/>
          <w:color w:val="000000" w:themeColor="text1"/>
          <w:kern w:val="0"/>
          <w14:textFill>
            <w14:solidFill>
              <w14:schemeClr w14:val="tx1"/>
            </w14:solidFill>
          </w14:textFill>
        </w:rPr>
        <w:t>y</w:t>
      </w:r>
      <w:r>
        <w:rPr>
          <w:color w:val="000000" w:themeColor="text1"/>
          <w:kern w:val="0"/>
          <w14:textFill>
            <w14:solidFill>
              <w14:schemeClr w14:val="tx1"/>
            </w14:solidFill>
          </w14:textFill>
        </w:rPr>
        <w:t>＝－（</w:t>
      </w:r>
      <w:r>
        <w:rPr>
          <w:i/>
          <w:color w:val="000000" w:themeColor="text1"/>
          <w:kern w:val="0"/>
          <w14:textFill>
            <w14:solidFill>
              <w14:schemeClr w14:val="tx1"/>
            </w14:solidFill>
          </w14:textFill>
        </w:rPr>
        <w:t>x</w:t>
      </w:r>
      <w:r>
        <w:rPr>
          <w:color w:val="000000" w:themeColor="text1"/>
          <w:kern w:val="0"/>
          <w14:textFill>
            <w14:solidFill>
              <w14:schemeClr w14:val="tx1"/>
            </w14:solidFill>
          </w14:textFill>
        </w:rPr>
        <w:t>－2）</w:t>
      </w:r>
      <w:r>
        <w:rPr>
          <w:color w:val="000000" w:themeColor="text1"/>
          <w:kern w:val="0"/>
          <w:vertAlign w:val="superscript"/>
          <w14:textFill>
            <w14:solidFill>
              <w14:schemeClr w14:val="tx1"/>
            </w14:solidFill>
          </w14:textFill>
        </w:rPr>
        <w:t>2</w:t>
      </w:r>
      <w:r>
        <w:rPr>
          <w:color w:val="000000" w:themeColor="text1"/>
          <w:kern w:val="0"/>
          <w14:textFill>
            <w14:solidFill>
              <w14:schemeClr w14:val="tx1"/>
            </w14:solidFill>
          </w14:textFill>
        </w:rPr>
        <w:t>＋</w:t>
      </w:r>
      <w:r>
        <w:rPr>
          <w:i/>
          <w:color w:val="000000" w:themeColor="text1"/>
          <w:kern w:val="0"/>
          <w14:textFill>
            <w14:solidFill>
              <w14:schemeClr w14:val="tx1"/>
            </w14:solidFill>
          </w14:textFill>
        </w:rPr>
        <w:t>m</w:t>
      </w:r>
      <w:r>
        <w:rPr>
          <w:color w:val="000000" w:themeColor="text1"/>
          <w:kern w:val="0"/>
          <w14:textFill>
            <w14:solidFill>
              <w14:schemeClr w14:val="tx1"/>
            </w14:solidFill>
          </w14:textFill>
        </w:rPr>
        <w:t>＋2</w:t>
      </w:r>
      <w:r>
        <w:rPr>
          <w:color w:val="000000" w:themeColor="text1"/>
          <w14:textFill>
            <w14:solidFill>
              <w14:schemeClr w14:val="tx1"/>
            </w14:solidFill>
          </w14:textFill>
        </w:rPr>
        <w:t>的顶点</w:t>
      </w:r>
      <w:r>
        <w:rPr>
          <w:color w:val="000000" w:themeColor="text1"/>
          <w:kern w:val="0"/>
          <w14:textFill>
            <w14:solidFill>
              <w14:schemeClr w14:val="tx1"/>
            </w14:solidFill>
          </w14:textFill>
        </w:rPr>
        <w:t>．</w:t>
      </w:r>
    </w:p>
    <w:p>
      <w:pPr>
        <w:rPr>
          <w:color w:val="000000" w:themeColor="text1"/>
          <w14:textFill>
            <w14:solidFill>
              <w14:schemeClr w14:val="tx1"/>
            </w14:solidFill>
          </w14:textFill>
        </w:rPr>
      </w:pPr>
      <w:r>
        <w:rPr>
          <w:color w:val="000000" w:themeColor="text1"/>
          <w14:textFill>
            <w14:solidFill>
              <w14:schemeClr w14:val="tx1"/>
            </w14:solidFill>
          </w14:textFill>
        </w:rPr>
        <w:t>（1）当</w:t>
      </w:r>
      <w:r>
        <w:rPr>
          <w:i/>
          <w:color w:val="000000" w:themeColor="text1"/>
          <w:kern w:val="0"/>
          <w14:textFill>
            <w14:solidFill>
              <w14:schemeClr w14:val="tx1"/>
            </w14:solidFill>
          </w14:textFill>
        </w:rPr>
        <w:t>m</w:t>
      </w:r>
      <w:r>
        <w:rPr>
          <w:color w:val="000000" w:themeColor="text1"/>
          <w:kern w:val="0"/>
          <w14:textFill>
            <w14:solidFill>
              <w14:schemeClr w14:val="tx1"/>
            </w14:solidFill>
          </w14:textFill>
        </w:rPr>
        <w:t>＝0</w:t>
      </w:r>
      <w:r>
        <w:rPr>
          <w:color w:val="000000" w:themeColor="text1"/>
          <w14:textFill>
            <w14:solidFill>
              <w14:schemeClr w14:val="tx1"/>
            </w14:solidFill>
          </w14:textFill>
        </w:rPr>
        <w:t>时，求该抛物线下放（包括边界）的好点个数</w:t>
      </w:r>
      <w:r>
        <w:rPr>
          <w:color w:val="000000" w:themeColor="text1"/>
          <w:kern w:val="0"/>
          <w14:textFill>
            <w14:solidFill>
              <w14:schemeClr w14:val="tx1"/>
            </w14:solidFill>
          </w14:textFill>
        </w:rPr>
        <w:t>．</w:t>
      </w:r>
    </w:p>
    <w:p>
      <w:pPr>
        <w:rPr>
          <w:color w:val="000000" w:themeColor="text1"/>
          <w14:textFill>
            <w14:solidFill>
              <w14:schemeClr w14:val="tx1"/>
            </w14:solidFill>
          </w14:textFill>
        </w:rPr>
      </w:pPr>
      <w:r>
        <w:rPr>
          <w:color w:val="000000" w:themeColor="text1"/>
          <w14:textFill>
            <w14:solidFill>
              <w14:schemeClr w14:val="tx1"/>
            </w14:solidFill>
          </w14:textFill>
        </w:rPr>
        <w:t>（2）当</w:t>
      </w:r>
      <w:r>
        <w:rPr>
          <w:i/>
          <w:color w:val="000000" w:themeColor="text1"/>
          <w:kern w:val="0"/>
          <w14:textFill>
            <w14:solidFill>
              <w14:schemeClr w14:val="tx1"/>
            </w14:solidFill>
          </w14:textFill>
        </w:rPr>
        <w:t>m</w:t>
      </w:r>
      <w:r>
        <w:rPr>
          <w:color w:val="000000" w:themeColor="text1"/>
          <w:kern w:val="0"/>
          <w14:textFill>
            <w14:solidFill>
              <w14:schemeClr w14:val="tx1"/>
            </w14:solidFill>
          </w14:textFill>
        </w:rPr>
        <w:t>＝3</w:t>
      </w:r>
      <w:r>
        <w:rPr>
          <w:color w:val="000000" w:themeColor="text1"/>
          <w14:textFill>
            <w14:solidFill>
              <w14:schemeClr w14:val="tx1"/>
            </w14:solidFill>
          </w14:textFill>
        </w:rPr>
        <w:t>时，求该抛物线上的好点坐标．</w:t>
      </w:r>
    </w:p>
    <w:p>
      <w:pPr>
        <w:rPr>
          <w:color w:val="000000" w:themeColor="text1"/>
          <w14:textFill>
            <w14:solidFill>
              <w14:schemeClr w14:val="tx1"/>
            </w14:solidFill>
          </w14:textFill>
        </w:rPr>
      </w:pPr>
      <w:r>
        <w:rPr>
          <w:color w:val="000000" w:themeColor="text1"/>
          <w14:textFill>
            <w14:solidFill>
              <w14:schemeClr w14:val="tx1"/>
            </w14:solidFill>
          </w14:textFill>
        </w:rPr>
        <w:t>（3）若点</w:t>
      </w:r>
      <w:r>
        <w:rPr>
          <w:i/>
          <w:color w:val="000000" w:themeColor="text1"/>
          <w:kern w:val="0"/>
          <w14:textFill>
            <w14:solidFill>
              <w14:schemeClr w14:val="tx1"/>
            </w14:solidFill>
          </w14:textFill>
        </w:rPr>
        <w:t>P</w:t>
      </w:r>
      <w:r>
        <w:rPr>
          <w:color w:val="000000" w:themeColor="text1"/>
          <w14:textFill>
            <w14:solidFill>
              <w14:schemeClr w14:val="tx1"/>
            </w14:solidFill>
          </w14:textFill>
        </w:rPr>
        <w:t>在正方形</w:t>
      </w:r>
      <w:r>
        <w:rPr>
          <w:i/>
          <w:color w:val="000000" w:themeColor="text1"/>
          <w:kern w:val="0"/>
          <w14:textFill>
            <w14:solidFill>
              <w14:schemeClr w14:val="tx1"/>
            </w14:solidFill>
          </w14:textFill>
        </w:rPr>
        <w:t>OABC</w:t>
      </w:r>
      <w:r>
        <w:rPr>
          <w:color w:val="000000" w:themeColor="text1"/>
          <w14:textFill>
            <w14:solidFill>
              <w14:schemeClr w14:val="tx1"/>
            </w14:solidFill>
          </w14:textFill>
        </w:rPr>
        <w:t>内部，该抛物线下方（包括边界）恰好存在8个好点，求</w:t>
      </w:r>
      <w:r>
        <w:rPr>
          <w:i/>
          <w:color w:val="000000" w:themeColor="text1"/>
          <w:kern w:val="0"/>
          <w14:textFill>
            <w14:solidFill>
              <w14:schemeClr w14:val="tx1"/>
            </w14:solidFill>
          </w14:textFill>
        </w:rPr>
        <w:t>m</w:t>
      </w:r>
      <w:r>
        <w:rPr>
          <w:color w:val="000000" w:themeColor="text1"/>
          <w14:textFill>
            <w14:solidFill>
              <w14:schemeClr w14:val="tx1"/>
            </w14:solidFill>
          </w14:textFill>
        </w:rPr>
        <w:t>的取值范围．</w:t>
      </w:r>
    </w:p>
    <w:p>
      <w:pPr>
        <w:widowControl/>
        <w:jc w:val="left"/>
        <w:rPr>
          <w:color w:val="000000" w:themeColor="text1"/>
          <w:kern w:val="0"/>
          <w:sz w:val="24"/>
          <w14:textFill>
            <w14:solidFill>
              <w14:schemeClr w14:val="tx1"/>
            </w14:solidFill>
          </w14:textFill>
        </w:rPr>
      </w:pPr>
      <w:r>
        <w:rPr>
          <w:color w:val="000000" w:themeColor="text1"/>
          <w:kern w:val="0"/>
          <w:sz w:val="24"/>
          <w14:textFill>
            <w14:solidFill>
              <w14:schemeClr w14:val="tx1"/>
            </w14:solidFill>
          </w14:textFill>
        </w:rPr>
        <w:drawing>
          <wp:inline distT="0" distB="0" distL="0" distR="0">
            <wp:extent cx="1379220" cy="15392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a:xfrm>
                      <a:off x="0" y="0"/>
                      <a:ext cx="1379220" cy="1539240"/>
                    </a:xfrm>
                    <a:prstGeom prst="rect">
                      <a:avLst/>
                    </a:prstGeom>
                    <a:noFill/>
                    <a:ln>
                      <a:noFill/>
                    </a:ln>
                  </pic:spPr>
                </pic:pic>
              </a:graphicData>
            </a:graphic>
          </wp:inline>
        </w:drawing>
      </w:r>
    </w:p>
    <w:p>
      <w:pPr>
        <w:widowControl/>
        <w:rPr>
          <w:color w:val="000000" w:themeColor="text1"/>
          <w:kern w:val="0"/>
          <w:sz w:val="24"/>
          <w14:textFill>
            <w14:solidFill>
              <w14:schemeClr w14:val="tx1"/>
            </w14:solidFill>
          </w14:textFill>
        </w:rPr>
      </w:pPr>
      <w:r>
        <w:rPr>
          <w:color w:val="000000" w:themeColor="text1"/>
          <w:kern w:val="0"/>
          <w:sz w:val="24"/>
          <w14:textFill>
            <w14:solidFill>
              <w14:schemeClr w14:val="tx1"/>
            </w14:solidFill>
          </w14:textFill>
        </w:rPr>
        <w:t>（第23题图）</w:t>
      </w:r>
    </w:p>
    <w:p>
      <w:pPr>
        <w:widowControl/>
        <w:jc w:val="left"/>
        <w:rPr>
          <w:color w:val="000000" w:themeColor="text1"/>
          <w:kern w:val="0"/>
          <w:sz w:val="24"/>
          <w14:textFill>
            <w14:solidFill>
              <w14:schemeClr w14:val="tx1"/>
            </w14:solidFill>
          </w14:textFill>
        </w:rPr>
      </w:pPr>
    </w:p>
    <w:p>
      <w:pPr>
        <w:rPr>
          <w:color w:val="000000" w:themeColor="text1"/>
          <w:kern w:val="0"/>
          <w14:textFill>
            <w14:solidFill>
              <w14:schemeClr w14:val="tx1"/>
            </w14:solidFill>
          </w14:textFill>
        </w:rPr>
      </w:pPr>
      <w:r>
        <w:rPr>
          <w:b/>
          <w:color w:val="000000" w:themeColor="text1"/>
          <w:szCs w:val="21"/>
          <w14:textFill>
            <w14:solidFill>
              <w14:schemeClr w14:val="tx1"/>
            </w14:solidFill>
          </w14:textFill>
        </w:rPr>
        <w:t>【思路分析】</w:t>
      </w:r>
      <w:r>
        <w:rPr>
          <w:color w:val="000000" w:themeColor="text1"/>
          <w14:textFill>
            <w14:solidFill>
              <w14:schemeClr w14:val="tx1"/>
            </w14:solidFill>
          </w14:textFill>
        </w:rPr>
        <w:t>本题</w:t>
      </w:r>
      <w:r>
        <w:rPr>
          <w:color w:val="000000" w:themeColor="text1"/>
          <w:szCs w:val="21"/>
          <w14:textFill>
            <w14:solidFill>
              <w14:schemeClr w14:val="tx1"/>
            </w14:solidFill>
          </w14:textFill>
        </w:rPr>
        <w:t>一道</w:t>
      </w:r>
      <w:r>
        <w:rPr>
          <w:color w:val="000000" w:themeColor="text1"/>
          <w14:textFill>
            <w14:solidFill>
              <w14:schemeClr w14:val="tx1"/>
            </w14:solidFill>
          </w14:textFill>
        </w:rPr>
        <w:t>阅读理解题，解题的关键是认真审题，弄清题意，弄清好点的定义，正确画出图形．</w:t>
      </w:r>
      <w:r>
        <w:rPr>
          <w:color w:val="000000" w:themeColor="text1"/>
          <w:szCs w:val="21"/>
          <w14:textFill>
            <w14:solidFill>
              <w14:schemeClr w14:val="tx1"/>
            </w14:solidFill>
          </w14:textFill>
        </w:rPr>
        <w:t>（1）根据</w:t>
      </w:r>
      <w:r>
        <w:rPr>
          <w:i/>
          <w:color w:val="000000" w:themeColor="text1"/>
          <w:kern w:val="0"/>
          <w14:textFill>
            <w14:solidFill>
              <w14:schemeClr w14:val="tx1"/>
            </w14:solidFill>
          </w14:textFill>
        </w:rPr>
        <w:t>m</w:t>
      </w:r>
      <w:r>
        <w:rPr>
          <w:color w:val="000000" w:themeColor="text1"/>
          <w:kern w:val="0"/>
          <w14:textFill>
            <w14:solidFill>
              <w14:schemeClr w14:val="tx1"/>
            </w14:solidFill>
          </w14:textFill>
        </w:rPr>
        <w:t>的取值，求满足条件的好点个数．</w:t>
      </w:r>
      <w:r>
        <w:rPr>
          <w:color w:val="000000" w:themeColor="text1"/>
          <w:szCs w:val="21"/>
          <w14:textFill>
            <w14:solidFill>
              <w14:schemeClr w14:val="tx1"/>
            </w14:solidFill>
          </w14:textFill>
        </w:rPr>
        <w:t>（2）根据</w:t>
      </w:r>
      <w:r>
        <w:rPr>
          <w:i/>
          <w:color w:val="000000" w:themeColor="text1"/>
          <w:kern w:val="0"/>
          <w14:textFill>
            <w14:solidFill>
              <w14:schemeClr w14:val="tx1"/>
            </w14:solidFill>
          </w14:textFill>
        </w:rPr>
        <w:t>m</w:t>
      </w:r>
      <w:r>
        <w:rPr>
          <w:color w:val="000000" w:themeColor="text1"/>
          <w:kern w:val="0"/>
          <w14:textFill>
            <w14:solidFill>
              <w14:schemeClr w14:val="tx1"/>
            </w14:solidFill>
          </w14:textFill>
        </w:rPr>
        <w:t>的取值，求满足条件的好点坐标．</w:t>
      </w:r>
      <w:r>
        <w:rPr>
          <w:color w:val="000000" w:themeColor="text1"/>
          <w14:textFill>
            <w14:solidFill>
              <w14:schemeClr w14:val="tx1"/>
            </w14:solidFill>
          </w14:textFill>
        </w:rPr>
        <w:t>（3）根据点</w:t>
      </w:r>
      <w:r>
        <w:rPr>
          <w:color w:val="000000" w:themeColor="text1"/>
          <w:position w:val="-4"/>
          <w14:textFill>
            <w14:solidFill>
              <w14:schemeClr w14:val="tx1"/>
            </w14:solidFill>
          </w14:textFill>
        </w:rPr>
        <w:object>
          <v:shape id="_x0000_i1078" o:spt="75" type="#_x0000_t75" style="height:11.25pt;width:11.25pt;" o:ole="t" filled="f" o:preferrelative="t" stroked="f" coordsize="21600,21600">
            <v:path/>
            <v:fill on="f" focussize="0,0"/>
            <v:stroke on="f" joinstyle="miter"/>
            <v:imagedata r:id="rId104" o:title=""/>
            <o:lock v:ext="edit" aspectratio="t"/>
            <w10:wrap type="none"/>
            <w10:anchorlock/>
          </v:shape>
          <o:OLEObject Type="Embed" ProgID="Equation.DSMT4" ShapeID="_x0000_i1078" DrawAspect="Content" ObjectID="_1468075771" r:id="rId103">
            <o:LockedField>false</o:LockedField>
          </o:OLEObject>
        </w:object>
      </w:r>
      <w:r>
        <w:rPr>
          <w:color w:val="000000" w:themeColor="text1"/>
          <w14:textFill>
            <w14:solidFill>
              <w14:schemeClr w14:val="tx1"/>
            </w14:solidFill>
          </w14:textFill>
        </w:rPr>
        <w:t>在正方形中的位置，确定</w:t>
      </w:r>
      <w:r>
        <w:rPr>
          <w:i/>
          <w:color w:val="000000" w:themeColor="text1"/>
          <w:kern w:val="0"/>
          <w14:textFill>
            <w14:solidFill>
              <w14:schemeClr w14:val="tx1"/>
            </w14:solidFill>
          </w14:textFill>
        </w:rPr>
        <w:t>m</w:t>
      </w:r>
      <w:r>
        <w:rPr>
          <w:color w:val="000000" w:themeColor="text1"/>
          <w14:textFill>
            <w14:solidFill>
              <w14:schemeClr w14:val="tx1"/>
            </w14:solidFill>
          </w14:textFill>
        </w:rPr>
        <w:t>的取值范围，根据好点的个数确定抛物线的位置（</w:t>
      </w:r>
      <w:r>
        <w:rPr>
          <w:color w:val="000000" w:themeColor="text1"/>
          <w:kern w:val="0"/>
          <w14:textFill>
            <w14:solidFill>
              <w14:schemeClr w14:val="tx1"/>
            </w14:solidFill>
          </w14:textFill>
        </w:rPr>
        <w:t>抛物线与线段</w:t>
      </w:r>
      <w:r>
        <w:rPr>
          <w:i/>
          <w:color w:val="000000" w:themeColor="text1"/>
          <w:kern w:val="0"/>
          <w14:textFill>
            <w14:solidFill>
              <w14:schemeClr w14:val="tx1"/>
            </w14:solidFill>
          </w14:textFill>
        </w:rPr>
        <w:t>EF</w:t>
      </w:r>
      <w:r>
        <w:rPr>
          <w:color w:val="000000" w:themeColor="text1"/>
          <w:kern w:val="0"/>
          <w14:textFill>
            <w14:solidFill>
              <w14:schemeClr w14:val="tx1"/>
            </w14:solidFill>
          </w14:textFill>
        </w:rPr>
        <w:t>有交点）</w:t>
      </w:r>
      <w:r>
        <w:rPr>
          <w:color w:val="000000" w:themeColor="text1"/>
          <w14:textFill>
            <w14:solidFill>
              <w14:schemeClr w14:val="tx1"/>
            </w14:solidFill>
          </w14:textFill>
        </w:rPr>
        <w:t>，进而讨论的</w:t>
      </w:r>
      <w:r>
        <w:rPr>
          <w:i/>
          <w:color w:val="000000" w:themeColor="text1"/>
          <w:kern w:val="0"/>
          <w14:textFill>
            <w14:solidFill>
              <w14:schemeClr w14:val="tx1"/>
            </w14:solidFill>
          </w14:textFill>
        </w:rPr>
        <w:t>m</w:t>
      </w:r>
      <w:r>
        <w:rPr>
          <w:color w:val="000000" w:themeColor="text1"/>
          <w14:textFill>
            <w14:solidFill>
              <w14:schemeClr w14:val="tx1"/>
            </w14:solidFill>
          </w14:textFill>
        </w:rPr>
        <w:t>取值范围</w:t>
      </w:r>
      <w:r>
        <w:rPr>
          <w:color w:val="000000" w:themeColor="text1"/>
          <w:kern w:val="0"/>
          <w14:textFill>
            <w14:solidFill>
              <w14:schemeClr w14:val="tx1"/>
            </w14:solidFill>
          </w14:textFill>
        </w:rPr>
        <w:t>．</w:t>
      </w:r>
    </w:p>
    <w:p>
      <w:pPr>
        <w:rPr>
          <w:color w:val="000000" w:themeColor="text1"/>
          <w:kern w:val="0"/>
          <w14:textFill>
            <w14:solidFill>
              <w14:schemeClr w14:val="tx1"/>
            </w14:solidFill>
          </w14:textFill>
        </w:rPr>
      </w:pPr>
      <w:r>
        <w:rPr>
          <w:b/>
          <w:color w:val="000000" w:themeColor="text1"/>
          <w14:textFill>
            <w14:solidFill>
              <w14:schemeClr w14:val="tx1"/>
            </w14:solidFill>
          </w14:textFill>
        </w:rPr>
        <w:t>【解题过程】</w:t>
      </w:r>
      <w:r>
        <w:rPr>
          <w:color w:val="000000" w:themeColor="text1"/>
          <w14:textFill>
            <w14:solidFill>
              <w14:schemeClr w14:val="tx1"/>
            </w14:solidFill>
          </w14:textFill>
        </w:rPr>
        <w:t>解：（1）当</w:t>
      </w:r>
      <w:r>
        <w:rPr>
          <w:i/>
          <w:color w:val="000000" w:themeColor="text1"/>
          <w:kern w:val="0"/>
          <w14:textFill>
            <w14:solidFill>
              <w14:schemeClr w14:val="tx1"/>
            </w14:solidFill>
          </w14:textFill>
        </w:rPr>
        <w:t>m</w:t>
      </w:r>
      <w:r>
        <w:rPr>
          <w:color w:val="000000" w:themeColor="text1"/>
          <w:kern w:val="0"/>
          <w14:textFill>
            <w14:solidFill>
              <w14:schemeClr w14:val="tx1"/>
            </w14:solidFill>
          </w14:textFill>
        </w:rPr>
        <w:t>＝0</w:t>
      </w:r>
      <w:r>
        <w:rPr>
          <w:color w:val="000000" w:themeColor="text1"/>
          <w14:textFill>
            <w14:solidFill>
              <w14:schemeClr w14:val="tx1"/>
            </w14:solidFill>
          </w14:textFill>
        </w:rPr>
        <w:t>时，二次函数的表达式为</w:t>
      </w:r>
      <w:r>
        <w:rPr>
          <w:i/>
          <w:color w:val="000000" w:themeColor="text1"/>
          <w:kern w:val="0"/>
          <w14:textFill>
            <w14:solidFill>
              <w14:schemeClr w14:val="tx1"/>
            </w14:solidFill>
          </w14:textFill>
        </w:rPr>
        <w:t>y</w:t>
      </w:r>
      <w:r>
        <w:rPr>
          <w:color w:val="000000" w:themeColor="text1"/>
          <w:kern w:val="0"/>
          <w14:textFill>
            <w14:solidFill>
              <w14:schemeClr w14:val="tx1"/>
            </w14:solidFill>
          </w14:textFill>
        </w:rPr>
        <w:t>＝－</w:t>
      </w:r>
      <w:r>
        <w:rPr>
          <w:i/>
          <w:color w:val="000000" w:themeColor="text1"/>
          <w:kern w:val="0"/>
          <w14:textFill>
            <w14:solidFill>
              <w14:schemeClr w14:val="tx1"/>
            </w14:solidFill>
          </w14:textFill>
        </w:rPr>
        <w:t>x</w:t>
      </w:r>
      <w:r>
        <w:rPr>
          <w:color w:val="000000" w:themeColor="text1"/>
          <w:kern w:val="0"/>
          <w:vertAlign w:val="superscript"/>
          <w14:textFill>
            <w14:solidFill>
              <w14:schemeClr w14:val="tx1"/>
            </w14:solidFill>
          </w14:textFill>
        </w:rPr>
        <w:t>2</w:t>
      </w:r>
      <w:r>
        <w:rPr>
          <w:color w:val="000000" w:themeColor="text1"/>
          <w:kern w:val="0"/>
          <w14:textFill>
            <w14:solidFill>
              <w14:schemeClr w14:val="tx1"/>
            </w14:solidFill>
          </w14:textFill>
        </w:rPr>
        <w:t>＋2，画出函数图象（图1），</w:t>
      </w:r>
    </w:p>
    <w:p>
      <w:pPr>
        <w:rPr>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w:t>
      </w:r>
      <w:r>
        <w:rPr>
          <w:color w:val="000000" w:themeColor="text1"/>
          <w:kern w:val="0"/>
          <w14:textFill>
            <w14:solidFill>
              <w14:schemeClr w14:val="tx1"/>
            </w14:solidFill>
          </w14:textFill>
        </w:rPr>
        <w:t>当</w:t>
      </w:r>
      <w:r>
        <w:rPr>
          <w:i/>
          <w:color w:val="000000" w:themeColor="text1"/>
          <w:kern w:val="0"/>
          <w14:textFill>
            <w14:solidFill>
              <w14:schemeClr w14:val="tx1"/>
            </w14:solidFill>
          </w14:textFill>
        </w:rPr>
        <w:t>x</w:t>
      </w:r>
      <w:r>
        <w:rPr>
          <w:color w:val="000000" w:themeColor="text1"/>
          <w:kern w:val="0"/>
          <w14:textFill>
            <w14:solidFill>
              <w14:schemeClr w14:val="tx1"/>
            </w14:solidFill>
          </w14:textFill>
        </w:rPr>
        <w:t>＝0时，</w:t>
      </w:r>
      <w:r>
        <w:rPr>
          <w:i/>
          <w:color w:val="000000" w:themeColor="text1"/>
          <w:kern w:val="0"/>
          <w14:textFill>
            <w14:solidFill>
              <w14:schemeClr w14:val="tx1"/>
            </w14:solidFill>
          </w14:textFill>
        </w:rPr>
        <w:t>y</w:t>
      </w:r>
      <w:r>
        <w:rPr>
          <w:color w:val="000000" w:themeColor="text1"/>
          <w:kern w:val="0"/>
          <w14:textFill>
            <w14:solidFill>
              <w14:schemeClr w14:val="tx1"/>
            </w14:solidFill>
          </w14:textFill>
        </w:rPr>
        <w:t>＝2；当</w:t>
      </w:r>
      <w:r>
        <w:rPr>
          <w:i/>
          <w:color w:val="000000" w:themeColor="text1"/>
          <w:kern w:val="0"/>
          <w14:textFill>
            <w14:solidFill>
              <w14:schemeClr w14:val="tx1"/>
            </w14:solidFill>
          </w14:textFill>
        </w:rPr>
        <w:t>x</w:t>
      </w:r>
      <w:r>
        <w:rPr>
          <w:color w:val="000000" w:themeColor="text1"/>
          <w:kern w:val="0"/>
          <w14:textFill>
            <w14:solidFill>
              <w14:schemeClr w14:val="tx1"/>
            </w14:solidFill>
          </w14:textFill>
        </w:rPr>
        <w:t>＝1时，</w:t>
      </w:r>
      <w:r>
        <w:rPr>
          <w:i/>
          <w:color w:val="000000" w:themeColor="text1"/>
          <w:kern w:val="0"/>
          <w14:textFill>
            <w14:solidFill>
              <w14:schemeClr w14:val="tx1"/>
            </w14:solidFill>
          </w14:textFill>
        </w:rPr>
        <w:t>y</w:t>
      </w:r>
      <w:r>
        <w:rPr>
          <w:color w:val="000000" w:themeColor="text1"/>
          <w:kern w:val="0"/>
          <w14:textFill>
            <w14:solidFill>
              <w14:schemeClr w14:val="tx1"/>
            </w14:solidFill>
          </w14:textFill>
        </w:rPr>
        <w:t xml:space="preserve">＝1；  </w:t>
      </w:r>
    </w:p>
    <w:p>
      <w:pPr>
        <w:rPr>
          <w:color w:val="000000" w:themeColor="text1"/>
          <w14:textFill>
            <w14:solidFill>
              <w14:schemeClr w14:val="tx1"/>
            </w14:solidFill>
          </w14:textFill>
        </w:rPr>
      </w:pPr>
      <w:r>
        <w:rPr>
          <w:rFonts w:hint="eastAsia" w:ascii="宋体" w:hAnsi="宋体" w:cs="宋体"/>
          <w:color w:val="000000" w:themeColor="text1"/>
          <w:kern w:val="0"/>
          <w14:textFill>
            <w14:solidFill>
              <w14:schemeClr w14:val="tx1"/>
            </w14:solidFill>
          </w14:textFill>
        </w:rPr>
        <w:t>∴</w:t>
      </w:r>
      <w:r>
        <w:rPr>
          <w:color w:val="000000" w:themeColor="text1"/>
          <w:kern w:val="0"/>
          <w14:textFill>
            <w14:solidFill>
              <w14:schemeClr w14:val="tx1"/>
            </w14:solidFill>
          </w14:textFill>
        </w:rPr>
        <w:t>抛物线经过点（0，2）和（1，1）</w:t>
      </w:r>
      <w:r>
        <w:rPr>
          <w:color w:val="000000" w:themeColor="text1"/>
          <w14:textFill>
            <w14:solidFill>
              <w14:schemeClr w14:val="tx1"/>
            </w14:solidFill>
          </w14:textFill>
        </w:rPr>
        <w:t>．</w:t>
      </w:r>
    </w:p>
    <w:p>
      <w:pPr>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好点有：</w:t>
      </w:r>
      <w:r>
        <w:rPr>
          <w:color w:val="000000" w:themeColor="text1"/>
          <w:kern w:val="0"/>
          <w14:textFill>
            <w14:solidFill>
              <w14:schemeClr w14:val="tx1"/>
            </w14:solidFill>
          </w14:textFill>
        </w:rPr>
        <w:t>（0，0），（0，1），（0，2）．（1，0）和（1，1）共5个．</w:t>
      </w:r>
    </w:p>
    <w:p>
      <w:pP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1516380" cy="15621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a:xfrm>
                      <a:off x="0" y="0"/>
                      <a:ext cx="1516380" cy="156210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0" distR="0">
            <wp:extent cx="1432560" cy="1600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a:xfrm>
                      <a:off x="0" y="0"/>
                      <a:ext cx="1432560" cy="160020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0" distR="0">
            <wp:extent cx="1684020" cy="16230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a:xfrm>
                      <a:off x="0" y="0"/>
                      <a:ext cx="1684020" cy="1623060"/>
                    </a:xfrm>
                    <a:prstGeom prst="rect">
                      <a:avLst/>
                    </a:prstGeom>
                    <a:noFill/>
                    <a:ln>
                      <a:noFill/>
                    </a:ln>
                  </pic:spPr>
                </pic:pic>
              </a:graphicData>
            </a:graphic>
          </wp:inline>
        </w:drawing>
      </w:r>
    </w:p>
    <w:p>
      <w:pPr>
        <w:rPr>
          <w:color w:val="000000" w:themeColor="text1"/>
          <w:kern w:val="0"/>
          <w14:textFill>
            <w14:solidFill>
              <w14:schemeClr w14:val="tx1"/>
            </w14:solidFill>
          </w14:textFill>
        </w:rPr>
      </w:pPr>
      <w:r>
        <w:rPr>
          <w:color w:val="000000" w:themeColor="text1"/>
          <w14:textFill>
            <w14:solidFill>
              <w14:schemeClr w14:val="tx1"/>
            </w14:solidFill>
          </w14:textFill>
        </w:rPr>
        <w:t>（2）当</w:t>
      </w:r>
      <w:r>
        <w:rPr>
          <w:i/>
          <w:color w:val="000000" w:themeColor="text1"/>
          <w:kern w:val="0"/>
          <w14:textFill>
            <w14:solidFill>
              <w14:schemeClr w14:val="tx1"/>
            </w14:solidFill>
          </w14:textFill>
        </w:rPr>
        <w:t>m</w:t>
      </w:r>
      <w:r>
        <w:rPr>
          <w:color w:val="000000" w:themeColor="text1"/>
          <w:kern w:val="0"/>
          <w14:textFill>
            <w14:solidFill>
              <w14:schemeClr w14:val="tx1"/>
            </w14:solidFill>
          </w14:textFill>
        </w:rPr>
        <w:t>＝3</w:t>
      </w:r>
      <w:r>
        <w:rPr>
          <w:color w:val="000000" w:themeColor="text1"/>
          <w14:textFill>
            <w14:solidFill>
              <w14:schemeClr w14:val="tx1"/>
            </w14:solidFill>
          </w14:textFill>
        </w:rPr>
        <w:t>时，二次函数的表达式为</w:t>
      </w:r>
      <w:r>
        <w:rPr>
          <w:i/>
          <w:color w:val="000000" w:themeColor="text1"/>
          <w:kern w:val="0"/>
          <w14:textFill>
            <w14:solidFill>
              <w14:schemeClr w14:val="tx1"/>
            </w14:solidFill>
          </w14:textFill>
        </w:rPr>
        <w:t>y</w:t>
      </w:r>
      <w:r>
        <w:rPr>
          <w:color w:val="000000" w:themeColor="text1"/>
          <w:kern w:val="0"/>
          <w14:textFill>
            <w14:solidFill>
              <w14:schemeClr w14:val="tx1"/>
            </w14:solidFill>
          </w14:textFill>
        </w:rPr>
        <w:t>＝－（</w:t>
      </w:r>
      <w:r>
        <w:rPr>
          <w:i/>
          <w:color w:val="000000" w:themeColor="text1"/>
          <w:kern w:val="0"/>
          <w14:textFill>
            <w14:solidFill>
              <w14:schemeClr w14:val="tx1"/>
            </w14:solidFill>
          </w14:textFill>
        </w:rPr>
        <w:t>x</w:t>
      </w:r>
      <w:r>
        <w:rPr>
          <w:color w:val="000000" w:themeColor="text1"/>
          <w:kern w:val="0"/>
          <w14:textFill>
            <w14:solidFill>
              <w14:schemeClr w14:val="tx1"/>
            </w14:solidFill>
          </w14:textFill>
        </w:rPr>
        <w:t>－3）</w:t>
      </w:r>
      <w:r>
        <w:rPr>
          <w:color w:val="000000" w:themeColor="text1"/>
          <w:kern w:val="0"/>
          <w:vertAlign w:val="superscript"/>
          <w14:textFill>
            <w14:solidFill>
              <w14:schemeClr w14:val="tx1"/>
            </w14:solidFill>
          </w14:textFill>
        </w:rPr>
        <w:t>2</w:t>
      </w:r>
      <w:r>
        <w:rPr>
          <w:color w:val="000000" w:themeColor="text1"/>
          <w:kern w:val="0"/>
          <w14:textFill>
            <w14:solidFill>
              <w14:schemeClr w14:val="tx1"/>
            </w14:solidFill>
          </w14:textFill>
        </w:rPr>
        <w:t>＋5，画出函数图象（图2），</w:t>
      </w:r>
    </w:p>
    <w:p>
      <w:pPr>
        <w:rPr>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w:t>
      </w:r>
      <w:r>
        <w:rPr>
          <w:color w:val="000000" w:themeColor="text1"/>
          <w:kern w:val="0"/>
          <w14:textFill>
            <w14:solidFill>
              <w14:schemeClr w14:val="tx1"/>
            </w14:solidFill>
          </w14:textFill>
        </w:rPr>
        <w:t>当</w:t>
      </w:r>
      <w:r>
        <w:rPr>
          <w:i/>
          <w:color w:val="000000" w:themeColor="text1"/>
          <w:kern w:val="0"/>
          <w14:textFill>
            <w14:solidFill>
              <w14:schemeClr w14:val="tx1"/>
            </w14:solidFill>
          </w14:textFill>
        </w:rPr>
        <w:t>x</w:t>
      </w:r>
      <w:r>
        <w:rPr>
          <w:color w:val="000000" w:themeColor="text1"/>
          <w:kern w:val="0"/>
          <w14:textFill>
            <w14:solidFill>
              <w14:schemeClr w14:val="tx1"/>
            </w14:solidFill>
          </w14:textFill>
        </w:rPr>
        <w:t>＝1时，</w:t>
      </w:r>
      <w:r>
        <w:rPr>
          <w:i/>
          <w:color w:val="000000" w:themeColor="text1"/>
          <w:kern w:val="0"/>
          <w14:textFill>
            <w14:solidFill>
              <w14:schemeClr w14:val="tx1"/>
            </w14:solidFill>
          </w14:textFill>
        </w:rPr>
        <w:t>y</w:t>
      </w:r>
      <w:r>
        <w:rPr>
          <w:color w:val="000000" w:themeColor="text1"/>
          <w:kern w:val="0"/>
          <w14:textFill>
            <w14:solidFill>
              <w14:schemeClr w14:val="tx1"/>
            </w14:solidFill>
          </w14:textFill>
        </w:rPr>
        <w:t>＝1；当</w:t>
      </w:r>
      <w:r>
        <w:rPr>
          <w:i/>
          <w:color w:val="000000" w:themeColor="text1"/>
          <w:kern w:val="0"/>
          <w14:textFill>
            <w14:solidFill>
              <w14:schemeClr w14:val="tx1"/>
            </w14:solidFill>
          </w14:textFill>
        </w:rPr>
        <w:t>x</w:t>
      </w:r>
      <w:r>
        <w:rPr>
          <w:color w:val="000000" w:themeColor="text1"/>
          <w:kern w:val="0"/>
          <w14:textFill>
            <w14:solidFill>
              <w14:schemeClr w14:val="tx1"/>
            </w14:solidFill>
          </w14:textFill>
        </w:rPr>
        <w:t>＝4时，</w:t>
      </w:r>
      <w:r>
        <w:rPr>
          <w:i/>
          <w:color w:val="000000" w:themeColor="text1"/>
          <w:kern w:val="0"/>
          <w14:textFill>
            <w14:solidFill>
              <w14:schemeClr w14:val="tx1"/>
            </w14:solidFill>
          </w14:textFill>
        </w:rPr>
        <w:t>y</w:t>
      </w:r>
      <w:r>
        <w:rPr>
          <w:color w:val="000000" w:themeColor="text1"/>
          <w:kern w:val="0"/>
          <w14:textFill>
            <w14:solidFill>
              <w14:schemeClr w14:val="tx1"/>
            </w14:solidFill>
          </w14:textFill>
        </w:rPr>
        <w:t xml:space="preserve">＝4；  </w:t>
      </w:r>
    </w:p>
    <w:p>
      <w:pPr>
        <w:rPr>
          <w:color w:val="000000" w:themeColor="text1"/>
          <w14:textFill>
            <w14:solidFill>
              <w14:schemeClr w14:val="tx1"/>
            </w14:solidFill>
          </w14:textFill>
        </w:rPr>
      </w:pPr>
      <w:r>
        <w:rPr>
          <w:rFonts w:hint="eastAsia" w:ascii="宋体" w:hAnsi="宋体" w:cs="宋体"/>
          <w:color w:val="000000" w:themeColor="text1"/>
          <w:kern w:val="0"/>
          <w14:textFill>
            <w14:solidFill>
              <w14:schemeClr w14:val="tx1"/>
            </w14:solidFill>
          </w14:textFill>
        </w:rPr>
        <w:t>∴</w:t>
      </w:r>
      <w:r>
        <w:rPr>
          <w:color w:val="000000" w:themeColor="text1"/>
          <w:kern w:val="0"/>
          <w14:textFill>
            <w14:solidFill>
              <w14:schemeClr w14:val="tx1"/>
            </w14:solidFill>
          </w14:textFill>
        </w:rPr>
        <w:t>抛物线上存在</w:t>
      </w:r>
      <w:r>
        <w:rPr>
          <w:color w:val="000000" w:themeColor="text1"/>
          <w14:textFill>
            <w14:solidFill>
              <w14:schemeClr w14:val="tx1"/>
            </w14:solidFill>
          </w14:textFill>
        </w:rPr>
        <w:t>好点，</w:t>
      </w:r>
      <w:r>
        <w:rPr>
          <w:color w:val="000000" w:themeColor="text1"/>
          <w:kern w:val="0"/>
          <w14:textFill>
            <w14:solidFill>
              <w14:schemeClr w14:val="tx1"/>
            </w14:solidFill>
          </w14:textFill>
        </w:rPr>
        <w:t>坐标分别是（1，1）和（4，4）</w:t>
      </w:r>
      <w:r>
        <w:rPr>
          <w:color w:val="000000" w:themeColor="text1"/>
          <w14:textFill>
            <w14:solidFill>
              <w14:schemeClr w14:val="tx1"/>
            </w14:solidFill>
          </w14:textFill>
        </w:rPr>
        <w:t>．</w:t>
      </w:r>
    </w:p>
    <w:p>
      <w:pPr>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抛物线顶点</w:t>
      </w:r>
      <w:r>
        <w:rPr>
          <w:i/>
          <w:color w:val="000000" w:themeColor="text1"/>
          <w:kern w:val="0"/>
          <w14:textFill>
            <w14:solidFill>
              <w14:schemeClr w14:val="tx1"/>
            </w14:solidFill>
          </w14:textFill>
        </w:rPr>
        <w:t>P</w:t>
      </w:r>
      <w:r>
        <w:rPr>
          <w:color w:val="000000" w:themeColor="text1"/>
          <w14:textFill>
            <w14:solidFill>
              <w14:schemeClr w14:val="tx1"/>
            </w14:solidFill>
          </w14:textFill>
        </w:rPr>
        <w:t>的坐标为</w:t>
      </w:r>
      <w:r>
        <w:rPr>
          <w:color w:val="000000" w:themeColor="text1"/>
          <w:kern w:val="0"/>
          <w14:textFill>
            <w14:solidFill>
              <w14:schemeClr w14:val="tx1"/>
            </w14:solidFill>
          </w14:textFill>
        </w:rPr>
        <w:t>（</w:t>
      </w:r>
      <w:r>
        <w:rPr>
          <w:i/>
          <w:color w:val="000000" w:themeColor="text1"/>
          <w:kern w:val="0"/>
          <w14:textFill>
            <w14:solidFill>
              <w14:schemeClr w14:val="tx1"/>
            </w14:solidFill>
          </w14:textFill>
        </w:rPr>
        <w:t>m</w:t>
      </w:r>
      <w:r>
        <w:rPr>
          <w:color w:val="000000" w:themeColor="text1"/>
          <w:kern w:val="0"/>
          <w14:textFill>
            <w14:solidFill>
              <w14:schemeClr w14:val="tx1"/>
            </w14:solidFill>
          </w14:textFill>
        </w:rPr>
        <w:t>，</w:t>
      </w:r>
      <w:r>
        <w:rPr>
          <w:i/>
          <w:color w:val="000000" w:themeColor="text1"/>
          <w:kern w:val="0"/>
          <w14:textFill>
            <w14:solidFill>
              <w14:schemeClr w14:val="tx1"/>
            </w14:solidFill>
          </w14:textFill>
        </w:rPr>
        <w:t>m</w:t>
      </w:r>
      <w:r>
        <w:rPr>
          <w:color w:val="000000" w:themeColor="text1"/>
          <w:kern w:val="0"/>
          <w14:textFill>
            <w14:solidFill>
              <w14:schemeClr w14:val="tx1"/>
            </w14:solidFill>
          </w14:textFill>
        </w:rPr>
        <w:t>＋2），</w:t>
      </w:r>
    </w:p>
    <w:p>
      <w:pPr>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点</w:t>
      </w:r>
      <w:r>
        <w:rPr>
          <w:i/>
          <w:color w:val="000000" w:themeColor="text1"/>
          <w:kern w:val="0"/>
          <w14:textFill>
            <w14:solidFill>
              <w14:schemeClr w14:val="tx1"/>
            </w14:solidFill>
          </w14:textFill>
        </w:rPr>
        <w:t>P</w:t>
      </w:r>
      <w:r>
        <w:rPr>
          <w:color w:val="000000" w:themeColor="text1"/>
          <w14:textFill>
            <w14:solidFill>
              <w14:schemeClr w14:val="tx1"/>
            </w14:solidFill>
          </w14:textFill>
        </w:rPr>
        <w:t>在直线</w:t>
      </w:r>
      <w:r>
        <w:rPr>
          <w:i/>
          <w:color w:val="000000" w:themeColor="text1"/>
          <w:kern w:val="0"/>
          <w14:textFill>
            <w14:solidFill>
              <w14:schemeClr w14:val="tx1"/>
            </w14:solidFill>
          </w14:textFill>
        </w:rPr>
        <w:t>y</w:t>
      </w:r>
      <w:r>
        <w:rPr>
          <w:color w:val="000000" w:themeColor="text1"/>
          <w:kern w:val="0"/>
          <w14:textFill>
            <w14:solidFill>
              <w14:schemeClr w14:val="tx1"/>
            </w14:solidFill>
          </w14:textFill>
        </w:rPr>
        <w:t>＝</w:t>
      </w:r>
      <w:r>
        <w:rPr>
          <w:i/>
          <w:color w:val="000000" w:themeColor="text1"/>
          <w:kern w:val="0"/>
          <w14:textFill>
            <w14:solidFill>
              <w14:schemeClr w14:val="tx1"/>
            </w14:solidFill>
          </w14:textFill>
        </w:rPr>
        <w:t>x</w:t>
      </w:r>
      <w:r>
        <w:rPr>
          <w:color w:val="000000" w:themeColor="text1"/>
          <w:kern w:val="0"/>
          <w14:textFill>
            <w14:solidFill>
              <w14:schemeClr w14:val="tx1"/>
            </w14:solidFill>
          </w14:textFill>
        </w:rPr>
        <w:t>＋2</w:t>
      </w:r>
      <w:r>
        <w:rPr>
          <w:color w:val="000000" w:themeColor="text1"/>
          <w14:textFill>
            <w14:solidFill>
              <w14:schemeClr w14:val="tx1"/>
            </w14:solidFill>
          </w14:textFill>
        </w:rPr>
        <w:t>上</w:t>
      </w:r>
      <w:r>
        <w:rPr>
          <w:color w:val="000000" w:themeColor="text1"/>
          <w:kern w:val="0"/>
          <w14:textFill>
            <w14:solidFill>
              <w14:schemeClr w14:val="tx1"/>
            </w14:solidFill>
          </w14:textFill>
        </w:rPr>
        <w:t>．</w:t>
      </w:r>
    </w:p>
    <w:p>
      <w:pPr>
        <w:rPr>
          <w:color w:val="000000" w:themeColor="text1"/>
          <w14:textFill>
            <w14:solidFill>
              <w14:schemeClr w14:val="tx1"/>
            </w14:solidFill>
          </w14:textFill>
        </w:rPr>
      </w:pPr>
      <w:r>
        <w:rPr>
          <w:color w:val="000000" w:themeColor="text1"/>
          <w14:textFill>
            <w14:solidFill>
              <w14:schemeClr w14:val="tx1"/>
            </w14:solidFill>
          </w14:textFill>
        </w:rPr>
        <w:t>由于点</w:t>
      </w:r>
      <w:r>
        <w:rPr>
          <w:i/>
          <w:color w:val="000000" w:themeColor="text1"/>
          <w:kern w:val="0"/>
          <w14:textFill>
            <w14:solidFill>
              <w14:schemeClr w14:val="tx1"/>
            </w14:solidFill>
          </w14:textFill>
        </w:rPr>
        <w:t>P</w:t>
      </w:r>
      <w:r>
        <w:rPr>
          <w:color w:val="000000" w:themeColor="text1"/>
          <w14:textFill>
            <w14:solidFill>
              <w14:schemeClr w14:val="tx1"/>
            </w14:solidFill>
          </w14:textFill>
        </w:rPr>
        <w:t>在正方形内 ，则0＜</w:t>
      </w:r>
      <w:r>
        <w:rPr>
          <w:i/>
          <w:color w:val="000000" w:themeColor="text1"/>
          <w:kern w:val="0"/>
          <w14:textFill>
            <w14:solidFill>
              <w14:schemeClr w14:val="tx1"/>
            </w14:solidFill>
          </w14:textFill>
        </w:rPr>
        <w:t>m</w:t>
      </w:r>
      <w:r>
        <w:rPr>
          <w:color w:val="000000" w:themeColor="text1"/>
          <w14:textFill>
            <w14:solidFill>
              <w14:schemeClr w14:val="tx1"/>
            </w14:solidFill>
          </w14:textFill>
        </w:rPr>
        <w:t>＜2</w:t>
      </w:r>
      <w:r>
        <w:rPr>
          <w:color w:val="000000" w:themeColor="text1"/>
          <w:kern w:val="0"/>
          <w14:textFill>
            <w14:solidFill>
              <w14:schemeClr w14:val="tx1"/>
            </w14:solidFill>
          </w14:textFill>
        </w:rPr>
        <w:t>．</w:t>
      </w:r>
    </w:p>
    <w:p>
      <w:pPr>
        <w:rPr>
          <w:color w:val="000000" w:themeColor="text1"/>
          <w:kern w:val="0"/>
          <w14:textFill>
            <w14:solidFill>
              <w14:schemeClr w14:val="tx1"/>
            </w14:solidFill>
          </w14:textFill>
        </w:rPr>
      </w:pPr>
      <w:r>
        <w:rPr>
          <w:color w:val="000000" w:themeColor="text1"/>
          <w14:textFill>
            <w14:solidFill>
              <w14:schemeClr w14:val="tx1"/>
            </w14:solidFill>
          </w14:textFill>
        </w:rPr>
        <w:t>如图3，点</w:t>
      </w:r>
      <w:r>
        <w:rPr>
          <w:i/>
          <w:color w:val="000000" w:themeColor="text1"/>
          <w:kern w:val="0"/>
          <w14:textFill>
            <w14:solidFill>
              <w14:schemeClr w14:val="tx1"/>
            </w14:solidFill>
          </w14:textFill>
        </w:rPr>
        <w:t>E</w:t>
      </w:r>
      <w:r>
        <w:rPr>
          <w:color w:val="000000" w:themeColor="text1"/>
          <w:kern w:val="0"/>
          <w14:textFill>
            <w14:solidFill>
              <w14:schemeClr w14:val="tx1"/>
            </w14:solidFill>
          </w14:textFill>
        </w:rPr>
        <w:t>（2，1）</w:t>
      </w:r>
      <w:r>
        <w:rPr>
          <w:color w:val="000000" w:themeColor="text1"/>
          <w14:textFill>
            <w14:solidFill>
              <w14:schemeClr w14:val="tx1"/>
            </w14:solidFill>
          </w14:textFill>
        </w:rPr>
        <w:t>，</w:t>
      </w:r>
      <w:r>
        <w:rPr>
          <w:i/>
          <w:color w:val="000000" w:themeColor="text1"/>
          <w:kern w:val="0"/>
          <w14:textFill>
            <w14:solidFill>
              <w14:schemeClr w14:val="tx1"/>
            </w14:solidFill>
          </w14:textFill>
        </w:rPr>
        <w:t>F</w:t>
      </w:r>
      <w:r>
        <w:rPr>
          <w:color w:val="000000" w:themeColor="text1"/>
          <w:kern w:val="0"/>
          <w14:textFill>
            <w14:solidFill>
              <w14:schemeClr w14:val="tx1"/>
            </w14:solidFill>
          </w14:textFill>
        </w:rPr>
        <w:t>（2，2）．</w:t>
      </w:r>
    </w:p>
    <w:p>
      <w:pPr>
        <w:rPr>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w:t>
      </w:r>
      <w:r>
        <w:rPr>
          <w:color w:val="000000" w:themeColor="text1"/>
          <w:kern w:val="0"/>
          <w14:textFill>
            <w14:solidFill>
              <w14:schemeClr w14:val="tx1"/>
            </w14:solidFill>
          </w14:textFill>
        </w:rPr>
        <w:t>当顶点</w:t>
      </w:r>
      <w:r>
        <w:rPr>
          <w:i/>
          <w:color w:val="000000" w:themeColor="text1"/>
          <w:kern w:val="0"/>
          <w14:textFill>
            <w14:solidFill>
              <w14:schemeClr w14:val="tx1"/>
            </w14:solidFill>
          </w14:textFill>
        </w:rPr>
        <w:t>P</w:t>
      </w:r>
      <w:r>
        <w:rPr>
          <w:color w:val="000000" w:themeColor="text1"/>
          <w:kern w:val="0"/>
          <w14:textFill>
            <w14:solidFill>
              <w14:schemeClr w14:val="tx1"/>
            </w14:solidFill>
          </w14:textFill>
        </w:rPr>
        <w:t>在正方形</w:t>
      </w:r>
      <w:r>
        <w:rPr>
          <w:i/>
          <w:color w:val="000000" w:themeColor="text1"/>
          <w14:textFill>
            <w14:solidFill>
              <w14:schemeClr w14:val="tx1"/>
            </w14:solidFill>
          </w14:textFill>
        </w:rPr>
        <w:t>OABC</w:t>
      </w:r>
      <w:r>
        <w:rPr>
          <w:color w:val="000000" w:themeColor="text1"/>
          <w:kern w:val="0"/>
          <w14:textFill>
            <w14:solidFill>
              <w14:schemeClr w14:val="tx1"/>
            </w14:solidFill>
          </w14:textFill>
        </w:rPr>
        <w:t>内，且好点恰好存在8个时，抛物线与线段</w:t>
      </w:r>
      <w:r>
        <w:rPr>
          <w:i/>
          <w:color w:val="000000" w:themeColor="text1"/>
          <w:kern w:val="0"/>
          <w14:textFill>
            <w14:solidFill>
              <w14:schemeClr w14:val="tx1"/>
            </w14:solidFill>
          </w14:textFill>
        </w:rPr>
        <w:t>EF</w:t>
      </w:r>
      <w:r>
        <w:rPr>
          <w:color w:val="000000" w:themeColor="text1"/>
          <w:kern w:val="0"/>
          <w14:textFill>
            <w14:solidFill>
              <w14:schemeClr w14:val="tx1"/>
            </w14:solidFill>
          </w14:textFill>
        </w:rPr>
        <w:t>有交点（点</w:t>
      </w:r>
      <w:r>
        <w:rPr>
          <w:i/>
          <w:color w:val="000000" w:themeColor="text1"/>
          <w:kern w:val="0"/>
          <w14:textFill>
            <w14:solidFill>
              <w14:schemeClr w14:val="tx1"/>
            </w14:solidFill>
          </w14:textFill>
        </w:rPr>
        <w:t>F</w:t>
      </w:r>
      <w:r>
        <w:rPr>
          <w:color w:val="000000" w:themeColor="text1"/>
          <w:kern w:val="0"/>
          <w14:textFill>
            <w14:solidFill>
              <w14:schemeClr w14:val="tx1"/>
            </w14:solidFill>
          </w14:textFill>
        </w:rPr>
        <w:t>除外）．</w:t>
      </w:r>
    </w:p>
    <w:p>
      <w:pPr>
        <w:rPr>
          <w:color w:val="000000" w:themeColor="text1"/>
          <w:kern w:val="0"/>
          <w14:textFill>
            <w14:solidFill>
              <w14:schemeClr w14:val="tx1"/>
            </w14:solidFill>
          </w14:textFill>
        </w:rPr>
      </w:pPr>
      <w:r>
        <w:rPr>
          <w:color w:val="000000" w:themeColor="text1"/>
          <w:kern w:val="0"/>
          <w14:textFill>
            <w14:solidFill>
              <w14:schemeClr w14:val="tx1"/>
            </w14:solidFill>
          </w14:textFill>
        </w:rPr>
        <w:t>当抛物线经过点</w:t>
      </w:r>
      <w:r>
        <w:rPr>
          <w:i/>
          <w:color w:val="000000" w:themeColor="text1"/>
          <w:kern w:val="0"/>
          <w14:textFill>
            <w14:solidFill>
              <w14:schemeClr w14:val="tx1"/>
            </w14:solidFill>
          </w14:textFill>
        </w:rPr>
        <w:t>E</w:t>
      </w:r>
      <w:r>
        <w:rPr>
          <w:color w:val="000000" w:themeColor="text1"/>
          <w:kern w:val="0"/>
          <w14:textFill>
            <w14:solidFill>
              <w14:schemeClr w14:val="tx1"/>
            </w14:solidFill>
          </w14:textFill>
        </w:rPr>
        <w:t>（2，1）时，－（ 2－</w:t>
      </w:r>
      <w:r>
        <w:rPr>
          <w:i/>
          <w:color w:val="000000" w:themeColor="text1"/>
          <w:kern w:val="0"/>
          <w14:textFill>
            <w14:solidFill>
              <w14:schemeClr w14:val="tx1"/>
            </w14:solidFill>
          </w14:textFill>
        </w:rPr>
        <w:t>m</w:t>
      </w:r>
      <w:r>
        <w:rPr>
          <w:color w:val="000000" w:themeColor="text1"/>
          <w:kern w:val="0"/>
          <w14:textFill>
            <w14:solidFill>
              <w14:schemeClr w14:val="tx1"/>
            </w14:solidFill>
          </w14:textFill>
        </w:rPr>
        <w:t>）</w:t>
      </w:r>
      <w:r>
        <w:rPr>
          <w:color w:val="000000" w:themeColor="text1"/>
          <w:kern w:val="0"/>
          <w:vertAlign w:val="superscript"/>
          <w14:textFill>
            <w14:solidFill>
              <w14:schemeClr w14:val="tx1"/>
            </w14:solidFill>
          </w14:textFill>
        </w:rPr>
        <w:t>2</w:t>
      </w:r>
      <w:r>
        <w:rPr>
          <w:color w:val="000000" w:themeColor="text1"/>
          <w:kern w:val="0"/>
          <w14:textFill>
            <w14:solidFill>
              <w14:schemeClr w14:val="tx1"/>
            </w14:solidFill>
          </w14:textFill>
        </w:rPr>
        <w:t>＋</w:t>
      </w:r>
      <w:r>
        <w:rPr>
          <w:i/>
          <w:color w:val="000000" w:themeColor="text1"/>
          <w:kern w:val="0"/>
          <w14:textFill>
            <w14:solidFill>
              <w14:schemeClr w14:val="tx1"/>
            </w14:solidFill>
          </w14:textFill>
        </w:rPr>
        <w:t>m</w:t>
      </w:r>
      <w:r>
        <w:rPr>
          <w:color w:val="000000" w:themeColor="text1"/>
          <w:kern w:val="0"/>
          <w14:textFill>
            <w14:solidFill>
              <w14:schemeClr w14:val="tx1"/>
            </w14:solidFill>
          </w14:textFill>
        </w:rPr>
        <w:t>＋2＝1，</w:t>
      </w:r>
    </w:p>
    <w:p>
      <w:pPr>
        <w:rPr>
          <w:color w:val="000000" w:themeColor="text1"/>
          <w:kern w:val="0"/>
          <w14:textFill>
            <w14:solidFill>
              <w14:schemeClr w14:val="tx1"/>
            </w14:solidFill>
          </w14:textFill>
        </w:rPr>
      </w:pPr>
      <w:r>
        <w:rPr>
          <w:color w:val="000000" w:themeColor="text1"/>
          <w:kern w:val="0"/>
          <w14:textFill>
            <w14:solidFill>
              <w14:schemeClr w14:val="tx1"/>
            </w14:solidFill>
          </w14:textFill>
        </w:rPr>
        <w:t>解得</w:t>
      </w:r>
      <w:r>
        <w:rPr>
          <w:i/>
          <w:color w:val="000000" w:themeColor="text1"/>
          <w:kern w:val="0"/>
          <w14:textFill>
            <w14:solidFill>
              <w14:schemeClr w14:val="tx1"/>
            </w14:solidFill>
          </w14:textFill>
        </w:rPr>
        <w:t>m</w:t>
      </w:r>
      <w:r>
        <w:rPr>
          <w:color w:val="000000" w:themeColor="text1"/>
          <w:kern w:val="0"/>
          <w:vertAlign w:val="subscript"/>
          <w14:textFill>
            <w14:solidFill>
              <w14:schemeClr w14:val="tx1"/>
            </w14:solidFill>
          </w14:textFill>
        </w:rPr>
        <w:t>1</w:t>
      </w:r>
      <w:r>
        <w:rPr>
          <w:color w:val="000000" w:themeColor="text1"/>
          <w:kern w:val="0"/>
          <w14:textFill>
            <w14:solidFill>
              <w14:schemeClr w14:val="tx1"/>
            </w14:solidFill>
          </w14:textFill>
        </w:rPr>
        <w:t>＝</w:t>
      </w:r>
      <w:r>
        <w:rPr>
          <w:color w:val="000000" w:themeColor="text1"/>
          <w:kern w:val="0"/>
          <w:position w:val="-22"/>
          <w14:textFill>
            <w14:solidFill>
              <w14:schemeClr w14:val="tx1"/>
            </w14:solidFill>
          </w14:textFill>
        </w:rPr>
        <w:object>
          <v:shape id="_x0000_i1079" o:spt="75" type="#_x0000_t75" style="height:30pt;width:37.5pt;" o:ole="t" filled="f" o:preferrelative="t" stroked="f" coordsize="21600,21600">
            <v:path/>
            <v:fill on="f" focussize="0,0"/>
            <v:stroke on="f" joinstyle="miter"/>
            <v:imagedata r:id="rId109" o:title=""/>
            <o:lock v:ext="edit" aspectratio="t"/>
            <w10:wrap type="none"/>
            <w10:anchorlock/>
          </v:shape>
          <o:OLEObject Type="Embed" ProgID="Equation.DSMT4" ShapeID="_x0000_i1079" DrawAspect="Content" ObjectID="_1468075772" r:id="rId108">
            <o:LockedField>false</o:LockedField>
          </o:OLEObject>
        </w:object>
      </w:r>
      <w:r>
        <w:rPr>
          <w:color w:val="000000" w:themeColor="text1"/>
          <w:kern w:val="0"/>
          <w14:textFill>
            <w14:solidFill>
              <w14:schemeClr w14:val="tx1"/>
            </w14:solidFill>
          </w14:textFill>
        </w:rPr>
        <w:t>，</w:t>
      </w:r>
      <w:r>
        <w:rPr>
          <w:i/>
          <w:color w:val="000000" w:themeColor="text1"/>
          <w:kern w:val="0"/>
          <w14:textFill>
            <w14:solidFill>
              <w14:schemeClr w14:val="tx1"/>
            </w14:solidFill>
          </w14:textFill>
        </w:rPr>
        <w:t>m</w:t>
      </w:r>
      <w:r>
        <w:rPr>
          <w:color w:val="000000" w:themeColor="text1"/>
          <w:kern w:val="0"/>
          <w:vertAlign w:val="subscript"/>
          <w14:textFill>
            <w14:solidFill>
              <w14:schemeClr w14:val="tx1"/>
            </w14:solidFill>
          </w14:textFill>
        </w:rPr>
        <w:t>2</w:t>
      </w:r>
      <w:r>
        <w:rPr>
          <w:color w:val="000000" w:themeColor="text1"/>
          <w:kern w:val="0"/>
          <w14:textFill>
            <w14:solidFill>
              <w14:schemeClr w14:val="tx1"/>
            </w14:solidFill>
          </w14:textFill>
        </w:rPr>
        <w:t>＝</w:t>
      </w:r>
      <w:r>
        <w:rPr>
          <w:color w:val="000000" w:themeColor="text1"/>
          <w:kern w:val="0"/>
          <w:position w:val="-22"/>
          <w14:textFill>
            <w14:solidFill>
              <w14:schemeClr w14:val="tx1"/>
            </w14:solidFill>
          </w14:textFill>
        </w:rPr>
        <w:object>
          <v:shape id="_x0000_i1080" o:spt="75" type="#_x0000_t75" style="height:30pt;width:37.5pt;" o:ole="t" filled="f" o:preferrelative="t" stroked="f" coordsize="21600,21600">
            <v:path/>
            <v:fill on="f" focussize="0,0"/>
            <v:stroke on="f" joinstyle="miter"/>
            <v:imagedata r:id="rId111" o:title=""/>
            <o:lock v:ext="edit" aspectratio="t"/>
            <w10:wrap type="none"/>
            <w10:anchorlock/>
          </v:shape>
          <o:OLEObject Type="Embed" ProgID="Equation.DSMT4" ShapeID="_x0000_i1080" DrawAspect="Content" ObjectID="_1468075773" r:id="rId110">
            <o:LockedField>false</o:LockedField>
          </o:OLEObject>
        </w:object>
      </w:r>
      <w:r>
        <w:rPr>
          <w:color w:val="000000" w:themeColor="text1"/>
          <w:kern w:val="0"/>
          <w14:textFill>
            <w14:solidFill>
              <w14:schemeClr w14:val="tx1"/>
            </w14:solidFill>
          </w14:textFill>
        </w:rPr>
        <w:t>（舍去）．</w:t>
      </w:r>
    </w:p>
    <w:p>
      <w:pPr>
        <w:rPr>
          <w:color w:val="000000" w:themeColor="text1"/>
          <w:kern w:val="0"/>
          <w14:textFill>
            <w14:solidFill>
              <w14:schemeClr w14:val="tx1"/>
            </w14:solidFill>
          </w14:textFill>
        </w:rPr>
      </w:pPr>
      <w:r>
        <w:rPr>
          <w:color w:val="000000" w:themeColor="text1"/>
          <w:kern w:val="0"/>
          <w14:textFill>
            <w14:solidFill>
              <w14:schemeClr w14:val="tx1"/>
            </w14:solidFill>
          </w14:textFill>
        </w:rPr>
        <w:t>当抛物线经过点</w:t>
      </w:r>
      <w:r>
        <w:rPr>
          <w:i/>
          <w:color w:val="000000" w:themeColor="text1"/>
          <w:kern w:val="0"/>
          <w14:textFill>
            <w14:solidFill>
              <w14:schemeClr w14:val="tx1"/>
            </w14:solidFill>
          </w14:textFill>
        </w:rPr>
        <w:t>F</w:t>
      </w:r>
      <w:r>
        <w:rPr>
          <w:color w:val="000000" w:themeColor="text1"/>
          <w:kern w:val="0"/>
          <w14:textFill>
            <w14:solidFill>
              <w14:schemeClr w14:val="tx1"/>
            </w14:solidFill>
          </w14:textFill>
        </w:rPr>
        <w:t>（2，2）时，－（ 2－</w:t>
      </w:r>
      <w:r>
        <w:rPr>
          <w:i/>
          <w:color w:val="000000" w:themeColor="text1"/>
          <w:kern w:val="0"/>
          <w14:textFill>
            <w14:solidFill>
              <w14:schemeClr w14:val="tx1"/>
            </w14:solidFill>
          </w14:textFill>
        </w:rPr>
        <w:t>m</w:t>
      </w:r>
      <w:r>
        <w:rPr>
          <w:color w:val="000000" w:themeColor="text1"/>
          <w:kern w:val="0"/>
          <w14:textFill>
            <w14:solidFill>
              <w14:schemeClr w14:val="tx1"/>
            </w14:solidFill>
          </w14:textFill>
        </w:rPr>
        <w:t>）</w:t>
      </w:r>
      <w:r>
        <w:rPr>
          <w:color w:val="000000" w:themeColor="text1"/>
          <w:kern w:val="0"/>
          <w:vertAlign w:val="superscript"/>
          <w14:textFill>
            <w14:solidFill>
              <w14:schemeClr w14:val="tx1"/>
            </w14:solidFill>
          </w14:textFill>
        </w:rPr>
        <w:t>2</w:t>
      </w:r>
      <w:r>
        <w:rPr>
          <w:color w:val="000000" w:themeColor="text1"/>
          <w:kern w:val="0"/>
          <w14:textFill>
            <w14:solidFill>
              <w14:schemeClr w14:val="tx1"/>
            </w14:solidFill>
          </w14:textFill>
        </w:rPr>
        <w:t>＋</w:t>
      </w:r>
      <w:r>
        <w:rPr>
          <w:i/>
          <w:color w:val="000000" w:themeColor="text1"/>
          <w:kern w:val="0"/>
          <w14:textFill>
            <w14:solidFill>
              <w14:schemeClr w14:val="tx1"/>
            </w14:solidFill>
          </w14:textFill>
        </w:rPr>
        <w:t>m</w:t>
      </w:r>
      <w:r>
        <w:rPr>
          <w:color w:val="000000" w:themeColor="text1"/>
          <w:kern w:val="0"/>
          <w14:textFill>
            <w14:solidFill>
              <w14:schemeClr w14:val="tx1"/>
            </w14:solidFill>
          </w14:textFill>
        </w:rPr>
        <w:t>＋2＝2，</w:t>
      </w:r>
    </w:p>
    <w:p>
      <w:pPr>
        <w:rPr>
          <w:color w:val="000000" w:themeColor="text1"/>
          <w:kern w:val="0"/>
          <w14:textFill>
            <w14:solidFill>
              <w14:schemeClr w14:val="tx1"/>
            </w14:solidFill>
          </w14:textFill>
        </w:rPr>
      </w:pPr>
      <w:r>
        <w:rPr>
          <w:color w:val="000000" w:themeColor="text1"/>
          <w:kern w:val="0"/>
          <w14:textFill>
            <w14:solidFill>
              <w14:schemeClr w14:val="tx1"/>
            </w14:solidFill>
          </w14:textFill>
        </w:rPr>
        <w:t>解得</w:t>
      </w:r>
      <w:r>
        <w:rPr>
          <w:i/>
          <w:color w:val="000000" w:themeColor="text1"/>
          <w:kern w:val="0"/>
          <w14:textFill>
            <w14:solidFill>
              <w14:schemeClr w14:val="tx1"/>
            </w14:solidFill>
          </w14:textFill>
        </w:rPr>
        <w:t>m</w:t>
      </w:r>
      <w:r>
        <w:rPr>
          <w:color w:val="000000" w:themeColor="text1"/>
          <w:kern w:val="0"/>
          <w:vertAlign w:val="subscript"/>
          <w14:textFill>
            <w14:solidFill>
              <w14:schemeClr w14:val="tx1"/>
            </w14:solidFill>
          </w14:textFill>
        </w:rPr>
        <w:t>1</w:t>
      </w:r>
      <w:r>
        <w:rPr>
          <w:color w:val="000000" w:themeColor="text1"/>
          <w:kern w:val="0"/>
          <w14:textFill>
            <w14:solidFill>
              <w14:schemeClr w14:val="tx1"/>
            </w14:solidFill>
          </w14:textFill>
        </w:rPr>
        <w:t>＝1，</w:t>
      </w:r>
      <w:r>
        <w:rPr>
          <w:i/>
          <w:color w:val="000000" w:themeColor="text1"/>
          <w:kern w:val="0"/>
          <w14:textFill>
            <w14:solidFill>
              <w14:schemeClr w14:val="tx1"/>
            </w14:solidFill>
          </w14:textFill>
        </w:rPr>
        <w:t>m</w:t>
      </w:r>
      <w:r>
        <w:rPr>
          <w:color w:val="000000" w:themeColor="text1"/>
          <w:kern w:val="0"/>
          <w:vertAlign w:val="subscript"/>
          <w14:textFill>
            <w14:solidFill>
              <w14:schemeClr w14:val="tx1"/>
            </w14:solidFill>
          </w14:textFill>
        </w:rPr>
        <w:t>2</w:t>
      </w:r>
      <w:r>
        <w:rPr>
          <w:color w:val="000000" w:themeColor="text1"/>
          <w:kern w:val="0"/>
          <w14:textFill>
            <w14:solidFill>
              <w14:schemeClr w14:val="tx1"/>
            </w14:solidFill>
          </w14:textFill>
        </w:rPr>
        <w:t>＝4（舍去）．</w:t>
      </w:r>
    </w:p>
    <w:p>
      <w:pPr>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当</w:t>
      </w:r>
      <w:r>
        <w:rPr>
          <w:color w:val="000000" w:themeColor="text1"/>
          <w:kern w:val="0"/>
          <w:position w:val="-22"/>
          <w14:textFill>
            <w14:solidFill>
              <w14:schemeClr w14:val="tx1"/>
            </w14:solidFill>
          </w14:textFill>
        </w:rPr>
        <w:object>
          <v:shape id="_x0000_i1081" o:spt="75" type="#_x0000_t75" style="height:30pt;width:37.5pt;" o:ole="t" filled="f" o:preferrelative="t" stroked="f" coordsize="21600,21600">
            <v:path/>
            <v:fill on="f" focussize="0,0"/>
            <v:stroke on="f" joinstyle="miter"/>
            <v:imagedata r:id="rId109" o:title=""/>
            <o:lock v:ext="edit" aspectratio="t"/>
            <w10:wrap type="none"/>
            <w10:anchorlock/>
          </v:shape>
          <o:OLEObject Type="Embed" ProgID="Equation.DSMT4" ShapeID="_x0000_i1081" DrawAspect="Content" ObjectID="_1468075774" r:id="rId112">
            <o:LockedField>false</o:LockedField>
          </o:OLEObject>
        </w:object>
      </w:r>
      <w:r>
        <w:rPr>
          <w:color w:val="000000" w:themeColor="text1"/>
          <w:kern w:val="0"/>
          <w14:textFill>
            <w14:solidFill>
              <w14:schemeClr w14:val="tx1"/>
            </w14:solidFill>
          </w14:textFill>
        </w:rPr>
        <w:t>＜</w:t>
      </w:r>
      <w:r>
        <w:rPr>
          <w:i/>
          <w:color w:val="000000" w:themeColor="text1"/>
          <w:kern w:val="0"/>
          <w14:textFill>
            <w14:solidFill>
              <w14:schemeClr w14:val="tx1"/>
            </w14:solidFill>
          </w14:textFill>
        </w:rPr>
        <w:t>m</w:t>
      </w:r>
      <w:r>
        <w:rPr>
          <w:color w:val="000000" w:themeColor="text1"/>
          <w:kern w:val="0"/>
          <w14:textFill>
            <w14:solidFill>
              <w14:schemeClr w14:val="tx1"/>
            </w14:solidFill>
          </w14:textFill>
        </w:rPr>
        <w:t>＜1</w:t>
      </w:r>
      <w:r>
        <w:rPr>
          <w:color w:val="000000" w:themeColor="text1"/>
          <w14:textFill>
            <w14:solidFill>
              <w14:schemeClr w14:val="tx1"/>
            </w14:solidFill>
          </w14:textFill>
        </w:rPr>
        <w:t>时，点</w:t>
      </w:r>
      <w:r>
        <w:rPr>
          <w:color w:val="000000" w:themeColor="text1"/>
          <w:position w:val="-4"/>
          <w14:textFill>
            <w14:solidFill>
              <w14:schemeClr w14:val="tx1"/>
            </w14:solidFill>
          </w14:textFill>
        </w:rPr>
        <w:object>
          <v:shape id="_x0000_i1082" o:spt="75" type="#_x0000_t75" style="height:11.25pt;width:11.25pt;" o:ole="t" filled="f" o:preferrelative="t" stroked="f" coordsize="21600,21600">
            <v:path/>
            <v:fill on="f" focussize="0,0"/>
            <v:stroke on="f" joinstyle="miter"/>
            <v:imagedata r:id="rId104" o:title=""/>
            <o:lock v:ext="edit" aspectratio="t"/>
            <w10:wrap type="none"/>
            <w10:anchorlock/>
          </v:shape>
          <o:OLEObject Type="Embed" ProgID="Equation.DSMT4" ShapeID="_x0000_i1082" DrawAspect="Content" ObjectID="_1468075775" r:id="rId113">
            <o:LockedField>false</o:LockedField>
          </o:OLEObject>
        </w:object>
      </w:r>
      <w:r>
        <w:rPr>
          <w:color w:val="000000" w:themeColor="text1"/>
          <w14:textFill>
            <w14:solidFill>
              <w14:schemeClr w14:val="tx1"/>
            </w14:solidFill>
          </w14:textFill>
        </w:rPr>
        <w:t>在正方形</w:t>
      </w:r>
      <w:r>
        <w:rPr>
          <w:color w:val="000000" w:themeColor="text1"/>
          <w:position w:val="-6"/>
          <w14:textFill>
            <w14:solidFill>
              <w14:schemeClr w14:val="tx1"/>
            </w14:solidFill>
          </w14:textFill>
        </w:rPr>
        <w:object>
          <v:shape id="_x0000_i1083" o:spt="75" type="#_x0000_t75" style="height:12pt;width:30pt;" o:ole="t" filled="f" o:preferrelative="t" stroked="f" coordsize="21600,21600">
            <v:path/>
            <v:fill on="f" focussize="0,0"/>
            <v:stroke on="f" joinstyle="miter"/>
            <v:imagedata r:id="rId115" o:title=""/>
            <o:lock v:ext="edit" aspectratio="t"/>
            <w10:wrap type="none"/>
            <w10:anchorlock/>
          </v:shape>
          <o:OLEObject Type="Embed" ProgID="Equation.DSMT4" ShapeID="_x0000_i1083" DrawAspect="Content" ObjectID="_1468075776" r:id="rId114">
            <o:LockedField>false</o:LockedField>
          </o:OLEObject>
        </w:object>
      </w:r>
      <w:r>
        <w:rPr>
          <w:color w:val="000000" w:themeColor="text1"/>
          <w14:textFill>
            <w14:solidFill>
              <w14:schemeClr w14:val="tx1"/>
            </w14:solidFill>
          </w14:textFill>
        </w:rPr>
        <w:t>内部，该抛物线下方（包括边界）恰好存在</w:t>
      </w:r>
      <w:r>
        <w:rPr>
          <w:color w:val="000000" w:themeColor="text1"/>
          <w:position w:val="-6"/>
          <w14:textFill>
            <w14:solidFill>
              <w14:schemeClr w14:val="tx1"/>
            </w14:solidFill>
          </w14:textFill>
        </w:rPr>
        <w:object>
          <v:shape id="_x0000_i1084" o:spt="75" type="#_x0000_t75" style="height:12pt;width:8.25pt;" o:ole="t" filled="f" o:preferrelative="t" stroked="f" coordsize="21600,21600">
            <v:path/>
            <v:fill on="f" focussize="0,0"/>
            <v:stroke on="f" joinstyle="miter"/>
            <v:imagedata r:id="rId117" o:title=""/>
            <o:lock v:ext="edit" aspectratio="t"/>
            <w10:wrap type="none"/>
            <w10:anchorlock/>
          </v:shape>
          <o:OLEObject Type="Embed" ProgID="Equation.DSMT4" ShapeID="_x0000_i1084" DrawAspect="Content" ObjectID="_1468075777" r:id="rId116">
            <o:LockedField>false</o:LockedField>
          </o:OLEObject>
        </w:object>
      </w:r>
      <w:r>
        <w:rPr>
          <w:color w:val="000000" w:themeColor="text1"/>
          <w14:textFill>
            <w14:solidFill>
              <w14:schemeClr w14:val="tx1"/>
            </w14:solidFill>
          </w14:textFill>
        </w:rPr>
        <w:t>个好点．</w:t>
      </w:r>
    </w:p>
    <w:p>
      <w:pPr>
        <w:rPr>
          <w:b/>
          <w:color w:val="000000" w:themeColor="text1"/>
          <w14:textFill>
            <w14:solidFill>
              <w14:schemeClr w14:val="tx1"/>
            </w14:solidFill>
          </w14:textFill>
        </w:rPr>
      </w:pPr>
      <w:r>
        <w:rPr>
          <w:b/>
          <w:color w:val="000000" w:themeColor="text1"/>
          <w:szCs w:val="21"/>
          <w14:textFill>
            <w14:solidFill>
              <w14:schemeClr w14:val="tx1"/>
            </w14:solidFill>
          </w14:textFill>
        </w:rPr>
        <w:t>【知识点】</w:t>
      </w:r>
      <w:r>
        <w:rPr>
          <w:color w:val="000000" w:themeColor="text1"/>
          <w14:textFill>
            <w14:solidFill>
              <w14:schemeClr w14:val="tx1"/>
            </w14:solidFill>
          </w14:textFill>
        </w:rPr>
        <w:t>阅读理解题；二次函数的图象与性质</w:t>
      </w:r>
      <w:r>
        <w:rPr>
          <w:color w:val="000000" w:themeColor="text1"/>
          <w:szCs w:val="21"/>
          <w14:textFill>
            <w14:solidFill>
              <w14:schemeClr w14:val="tx1"/>
            </w14:solidFill>
          </w14:textFill>
        </w:rPr>
        <w:t>；</w:t>
      </w:r>
      <w:r>
        <w:rPr>
          <w:color w:val="000000" w:themeColor="text1"/>
          <w14:textFill>
            <w14:solidFill>
              <w14:schemeClr w14:val="tx1"/>
            </w14:solidFill>
          </w14:textFill>
        </w:rPr>
        <w:t>一次函数表达式；一元二次方程</w:t>
      </w:r>
      <w:r>
        <w:rPr>
          <w:color w:val="000000" w:themeColor="text1"/>
          <w:szCs w:val="21"/>
          <w14:textFill>
            <w14:solidFill>
              <w14:schemeClr w14:val="tx1"/>
            </w14:solidFill>
          </w14:textFill>
        </w:rPr>
        <w:t>的解法；正方形的性质；</w:t>
      </w:r>
    </w:p>
    <w:p>
      <w:pPr>
        <w:rPr>
          <w:b/>
          <w:color w:val="000000" w:themeColor="text1"/>
          <w14:textFill>
            <w14:solidFill>
              <w14:schemeClr w14:val="tx1"/>
            </w14:solidFill>
          </w14:textFill>
        </w:rPr>
      </w:pPr>
    </w:p>
    <w:p>
      <w:pPr>
        <w:jc w:val="left"/>
        <w:rPr>
          <w:color w:val="000000" w:themeColor="text1"/>
          <w:szCs w:val="2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b/>
          <w:color w:val="000000" w:themeColor="text1"/>
          <w14:textFill>
            <w14:solidFill>
              <w14:schemeClr w14:val="tx1"/>
            </w14:solidFill>
          </w14:textFill>
        </w:rPr>
        <w:t>（2019四川达州， 24，11分）</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箭头四角形</w:t>
      </w:r>
    </w:p>
    <w:p>
      <w:pPr>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模型规律</w:t>
      </w:r>
    </w:p>
    <w:p>
      <w:pPr>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如图1，延长CO交AB于点D，则∠BOC=∠1+∠B=∠A+∠C+∠B.  因为凹四边形ABOC形似箭头，其四角具有“∠BOC=∠A+∠C+∠B”这个规律，所以我们把这个模型叫做“箭头四角形”.</w:t>
      </w:r>
    </w:p>
    <w:p>
      <w:pPr>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模型应用</w:t>
      </w:r>
    </w:p>
    <w:p>
      <w:pPr>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1）直接应用：①如图2，∠A+∠B+∠C+∠D+∠E+∠F=________</w:t>
      </w:r>
    </w:p>
    <w:p>
      <w:pPr>
        <w:jc w:val="left"/>
        <w:rPr>
          <w:color w:val="000000" w:themeColor="text1"/>
          <w:szCs w:val="21"/>
          <w14:textFill>
            <w14:solidFill>
              <w14:schemeClr w14:val="tx1"/>
            </w14:solidFill>
          </w14:textFill>
        </w:rPr>
      </w:pPr>
    </w:p>
    <w:p>
      <w:pPr>
        <w:jc w:val="left"/>
        <w:rPr>
          <w:color w:val="000000" w:themeColor="text1"/>
          <w:szCs w:val="21"/>
          <w14:textFill>
            <w14:solidFill>
              <w14:schemeClr w14:val="tx1"/>
            </w14:solidFill>
          </w14:textFill>
        </w:rPr>
      </w:pPr>
      <w:r>
        <w:rPr>
          <w:color w:val="000000" w:themeColor="text1"/>
          <w14:textFill>
            <w14:solidFill>
              <w14:schemeClr w14:val="tx1"/>
            </w14:solidFill>
          </w14:textFill>
        </w:rPr>
        <w:drawing>
          <wp:inline distT="0" distB="0" distL="0" distR="0">
            <wp:extent cx="1143000" cy="11049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18">
                      <a:lum contrast="72000"/>
                      <a:extLst>
                        <a:ext uri="{28A0092B-C50C-407E-A947-70E740481C1C}">
                          <a14:useLocalDpi xmlns:a14="http://schemas.microsoft.com/office/drawing/2010/main" val="0"/>
                        </a:ext>
                      </a:extLst>
                    </a:blip>
                    <a:srcRect/>
                    <a:stretch>
                      <a:fillRect/>
                    </a:stretch>
                  </pic:blipFill>
                  <pic:spPr>
                    <a:xfrm>
                      <a:off x="0" y="0"/>
                      <a:ext cx="1143000" cy="1104900"/>
                    </a:xfrm>
                    <a:prstGeom prst="rect">
                      <a:avLst/>
                    </a:prstGeom>
                    <a:noFill/>
                    <a:ln>
                      <a:noFill/>
                    </a:ln>
                  </pic:spPr>
                </pic:pic>
              </a:graphicData>
            </a:graphic>
          </wp:inline>
        </w:drawing>
      </w:r>
      <w:r>
        <w:rPr>
          <w:rFonts w:hint="eastAsia"/>
          <w:color w:val="000000" w:themeColor="text1"/>
          <w:szCs w:val="21"/>
          <w14:textFill>
            <w14:solidFill>
              <w14:schemeClr w14:val="tx1"/>
            </w14:solidFill>
          </w14:textFill>
        </w:rPr>
        <w:t>.</w:t>
      </w:r>
      <w:r>
        <w:rPr>
          <w:color w:val="000000" w:themeColor="text1"/>
          <w14:textFill>
            <w14:solidFill>
              <w14:schemeClr w14:val="tx1"/>
            </w14:solidFill>
          </w14:textFill>
        </w:rPr>
        <w:drawing>
          <wp:inline distT="0" distB="0" distL="0" distR="0">
            <wp:extent cx="4427220" cy="141732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a:xfrm>
                      <a:off x="0" y="0"/>
                      <a:ext cx="4427220" cy="1417320"/>
                    </a:xfrm>
                    <a:prstGeom prst="rect">
                      <a:avLst/>
                    </a:prstGeom>
                    <a:noFill/>
                    <a:ln>
                      <a:noFill/>
                    </a:ln>
                  </pic:spPr>
                </pic:pic>
              </a:graphicData>
            </a:graphic>
          </wp:inline>
        </w:drawing>
      </w:r>
    </w:p>
    <w:p>
      <w:pPr>
        <w:rPr>
          <w:rFonts w:hAnsi="宋体"/>
          <w:b/>
          <w:color w:val="000000" w:themeColor="text1"/>
          <w:szCs w:val="21"/>
          <w14:textFill>
            <w14:solidFill>
              <w14:schemeClr w14:val="tx1"/>
            </w14:solidFill>
          </w14:textFill>
        </w:rPr>
      </w:pP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②如图3，∠ABE、 ∠ACE的2等分线（即角平分线）BF、CF交于点F，已知∠BEC=120°∠BAC=50°，则∠BFC=__________.</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③如图4，BO</w:t>
      </w:r>
      <w:r>
        <w:rPr>
          <w:rFonts w:hint="eastAsia" w:hAnsi="宋体"/>
          <w:b/>
          <w:color w:val="000000" w:themeColor="text1"/>
          <w:position w:val="-10"/>
          <w:szCs w:val="21"/>
          <w14:textFill>
            <w14:solidFill>
              <w14:schemeClr w14:val="tx1"/>
            </w14:solidFill>
          </w14:textFill>
        </w:rPr>
        <w:object>
          <v:shape id="_x0000_i1085" o:spt="75" type="#_x0000_t75" style="height:16.5pt;width:6pt;" o:ole="t" filled="f" o:preferrelative="t" stroked="f" coordsize="21600,21600">
            <v:path/>
            <v:fill on="f" focussize="0,0"/>
            <v:stroke on="f" joinstyle="miter"/>
            <v:imagedata r:id="rId121" o:title=""/>
            <o:lock v:ext="edit" aspectratio="t"/>
            <w10:wrap type="none"/>
            <w10:anchorlock/>
          </v:shape>
          <o:OLEObject Type="Embed" ProgID="Equation.3" ShapeID="_x0000_i1085" DrawAspect="Content" ObjectID="_1468075778" r:id="rId120">
            <o:LockedField>false</o:LockedField>
          </o:OLEObject>
        </w:object>
      </w:r>
      <w:r>
        <w:rPr>
          <w:rFonts w:hint="eastAsia" w:hAnsi="宋体"/>
          <w:b/>
          <w:color w:val="000000" w:themeColor="text1"/>
          <w:szCs w:val="21"/>
          <w14:textFill>
            <w14:solidFill>
              <w14:schemeClr w14:val="tx1"/>
            </w14:solidFill>
          </w14:textFill>
        </w:rPr>
        <w:t>、CO</w:t>
      </w:r>
      <w:r>
        <w:rPr>
          <w:rFonts w:hint="eastAsia" w:hAnsi="宋体"/>
          <w:b/>
          <w:color w:val="000000" w:themeColor="text1"/>
          <w:position w:val="-10"/>
          <w:szCs w:val="21"/>
          <w14:textFill>
            <w14:solidFill>
              <w14:schemeClr w14:val="tx1"/>
            </w14:solidFill>
          </w14:textFill>
        </w:rPr>
        <w:object>
          <v:shape id="_x0000_i1086" o:spt="75" type="#_x0000_t75" style="height:16.5pt;width:7.5pt;" o:ole="t" filled="f" o:preferrelative="t" stroked="f" coordsize="21600,21600">
            <v:path/>
            <v:fill on="f" focussize="0,0"/>
            <v:stroke on="f" joinstyle="miter"/>
            <v:imagedata r:id="rId123" o:title=""/>
            <o:lock v:ext="edit" aspectratio="t"/>
            <w10:wrap type="none"/>
            <w10:anchorlock/>
          </v:shape>
          <o:OLEObject Type="Embed" ProgID="Equation.3" ShapeID="_x0000_i1086" DrawAspect="Content" ObjectID="_1468075779" r:id="rId122">
            <o:LockedField>false</o:LockedField>
          </o:OLEObject>
        </w:object>
      </w:r>
      <w:r>
        <w:rPr>
          <w:rFonts w:hint="eastAsia" w:hAnsi="宋体"/>
          <w:b/>
          <w:color w:val="000000" w:themeColor="text1"/>
          <w:szCs w:val="21"/>
          <w14:textFill>
            <w14:solidFill>
              <w14:schemeClr w14:val="tx1"/>
            </w14:solidFill>
          </w14:textFill>
        </w:rPr>
        <w:t>分别为∠ABO、∠ACO的2019等分线（i=1，2，3，…，2017，2018），它们的交点从上到下依次为O</w:t>
      </w:r>
      <w:r>
        <w:rPr>
          <w:rFonts w:hint="eastAsia" w:hAnsi="宋体"/>
          <w:b/>
          <w:color w:val="000000" w:themeColor="text1"/>
          <w:position w:val="-10"/>
          <w:szCs w:val="21"/>
          <w14:textFill>
            <w14:solidFill>
              <w14:schemeClr w14:val="tx1"/>
            </w14:solidFill>
          </w14:textFill>
        </w:rPr>
        <w:object>
          <v:shape id="_x0000_i1087" o:spt="75" type="#_x0000_t75" style="height:16.5pt;width:6pt;" o:ole="t" filled="f" o:preferrelative="t" stroked="f" coordsize="21600,21600">
            <v:path/>
            <v:fill on="f" focussize="0,0"/>
            <v:stroke on="f" joinstyle="miter"/>
            <v:imagedata r:id="rId125" o:title=""/>
            <o:lock v:ext="edit" aspectratio="t"/>
            <w10:wrap type="none"/>
            <w10:anchorlock/>
          </v:shape>
          <o:OLEObject Type="Embed" ProgID="Equation.3" ShapeID="_x0000_i1087" DrawAspect="Content" ObjectID="_1468075780" r:id="rId124">
            <o:LockedField>false</o:LockedField>
          </o:OLEObject>
        </w:object>
      </w:r>
      <w:r>
        <w:rPr>
          <w:rFonts w:hint="eastAsia" w:hAnsi="宋体"/>
          <w:b/>
          <w:color w:val="000000" w:themeColor="text1"/>
          <w:szCs w:val="21"/>
          <w14:textFill>
            <w14:solidFill>
              <w14:schemeClr w14:val="tx1"/>
            </w14:solidFill>
          </w14:textFill>
        </w:rPr>
        <w:t>，O</w:t>
      </w:r>
      <w:r>
        <w:rPr>
          <w:rFonts w:hint="eastAsia" w:hAnsi="宋体"/>
          <w:b/>
          <w:color w:val="000000" w:themeColor="text1"/>
          <w:position w:val="-10"/>
          <w:szCs w:val="21"/>
          <w14:textFill>
            <w14:solidFill>
              <w14:schemeClr w14:val="tx1"/>
            </w14:solidFill>
          </w14:textFill>
        </w:rPr>
        <w:object>
          <v:shape id="_x0000_i1088" o:spt="75" type="#_x0000_t75" style="height:16.5pt;width:7.5pt;" o:ole="t" filled="f" o:preferrelative="t" stroked="f" coordsize="21600,21600">
            <v:path/>
            <v:fill on="f" focussize="0,0"/>
            <v:stroke on="f" joinstyle="miter"/>
            <v:imagedata r:id="rId127" o:title=""/>
            <o:lock v:ext="edit" aspectratio="t"/>
            <w10:wrap type="none"/>
            <w10:anchorlock/>
          </v:shape>
          <o:OLEObject Type="Embed" ProgID="Equation.3" ShapeID="_x0000_i1088" DrawAspect="Content" ObjectID="_1468075781" r:id="rId126">
            <o:LockedField>false</o:LockedField>
          </o:OLEObject>
        </w:object>
      </w:r>
      <w:r>
        <w:rPr>
          <w:rFonts w:hint="eastAsia" w:hAnsi="宋体"/>
          <w:b/>
          <w:color w:val="000000" w:themeColor="text1"/>
          <w:szCs w:val="21"/>
          <w14:textFill>
            <w14:solidFill>
              <w14:schemeClr w14:val="tx1"/>
            </w14:solidFill>
          </w14:textFill>
        </w:rPr>
        <w:t>，O</w:t>
      </w:r>
      <w:r>
        <w:rPr>
          <w:rFonts w:hint="eastAsia" w:hAnsi="宋体"/>
          <w:b/>
          <w:color w:val="000000" w:themeColor="text1"/>
          <w:position w:val="-12"/>
          <w:szCs w:val="21"/>
          <w14:textFill>
            <w14:solidFill>
              <w14:schemeClr w14:val="tx1"/>
            </w14:solidFill>
          </w14:textFill>
        </w:rPr>
        <w:object>
          <v:shape id="_x0000_i1089" o:spt="75" type="#_x0000_t75" style="height:18pt;width:7.5pt;" o:ole="t" filled="f" o:preferrelative="t" stroked="f" coordsize="21600,21600">
            <v:path/>
            <v:fill on="f" focussize="0,0"/>
            <v:stroke on="f" joinstyle="miter"/>
            <v:imagedata r:id="rId129" o:title=""/>
            <o:lock v:ext="edit" aspectratio="t"/>
            <w10:wrap type="none"/>
            <w10:anchorlock/>
          </v:shape>
          <o:OLEObject Type="Embed" ProgID="Equation.3" ShapeID="_x0000_i1089" DrawAspect="Content" ObjectID="_1468075782" r:id="rId128">
            <o:LockedField>false</o:LockedField>
          </o:OLEObject>
        </w:object>
      </w:r>
      <w:r>
        <w:rPr>
          <w:rFonts w:hint="eastAsia" w:hAnsi="宋体"/>
          <w:b/>
          <w:color w:val="000000" w:themeColor="text1"/>
          <w:szCs w:val="21"/>
          <w14:textFill>
            <w14:solidFill>
              <w14:schemeClr w14:val="tx1"/>
            </w14:solidFill>
          </w14:textFill>
        </w:rPr>
        <w:t>，…，O</w:t>
      </w:r>
      <w:r>
        <w:rPr>
          <w:rFonts w:hint="eastAsia" w:hAnsi="宋体"/>
          <w:b/>
          <w:color w:val="000000" w:themeColor="text1"/>
          <w:position w:val="-12"/>
          <w:szCs w:val="21"/>
          <w14:textFill>
            <w14:solidFill>
              <w14:schemeClr w14:val="tx1"/>
            </w14:solidFill>
          </w14:textFill>
        </w:rPr>
        <w:object>
          <v:shape id="_x0000_i1090" o:spt="75" type="#_x0000_t75" style="height:18pt;width:18pt;" o:ole="t" filled="f" o:preferrelative="t" stroked="f" coordsize="21600,21600">
            <v:path/>
            <v:fill on="f" focussize="0,0"/>
            <v:stroke on="f" joinstyle="miter"/>
            <v:imagedata r:id="rId131" o:title=""/>
            <o:lock v:ext="edit" aspectratio="t"/>
            <w10:wrap type="none"/>
            <w10:anchorlock/>
          </v:shape>
          <o:OLEObject Type="Embed" ProgID="Equation.3" ShapeID="_x0000_i1090" DrawAspect="Content" ObjectID="_1468075783" r:id="rId130">
            <o:LockedField>false</o:LockedField>
          </o:OLEObject>
        </w:object>
      </w:r>
      <w:r>
        <w:rPr>
          <w:rFonts w:hint="eastAsia" w:hAnsi="宋体"/>
          <w:b/>
          <w:color w:val="000000" w:themeColor="text1"/>
          <w:szCs w:val="21"/>
          <w14:textFill>
            <w14:solidFill>
              <w14:schemeClr w14:val="tx1"/>
            </w14:solidFill>
          </w14:textFill>
        </w:rPr>
        <w:t>.   已知∠BOC=m°，∠BAC=n°，则∠BO</w:t>
      </w:r>
      <w:r>
        <w:rPr>
          <w:rFonts w:hint="eastAsia" w:hAnsi="宋体"/>
          <w:b/>
          <w:color w:val="000000" w:themeColor="text1"/>
          <w:position w:val="-12"/>
          <w:szCs w:val="21"/>
          <w14:textFill>
            <w14:solidFill>
              <w14:schemeClr w14:val="tx1"/>
            </w14:solidFill>
          </w14:textFill>
        </w:rPr>
        <w:object>
          <v:shape id="_x0000_i1091" o:spt="75" type="#_x0000_t75" style="height:18pt;width:16.5pt;" o:ole="t" filled="f" o:preferrelative="t" stroked="f" coordsize="21600,21600">
            <v:path/>
            <v:fill on="f" focussize="0,0"/>
            <v:stroke on="f" joinstyle="miter"/>
            <v:imagedata r:id="rId133" o:title=""/>
            <o:lock v:ext="edit" aspectratio="t"/>
            <w10:wrap type="none"/>
            <w10:anchorlock/>
          </v:shape>
          <o:OLEObject Type="Embed" ProgID="Equation.3" ShapeID="_x0000_i1091" DrawAspect="Content" ObjectID="_1468075784" r:id="rId132">
            <o:LockedField>false</o:LockedField>
          </o:OLEObject>
        </w:object>
      </w:r>
      <w:r>
        <w:rPr>
          <w:rFonts w:hint="eastAsia" w:hAnsi="宋体"/>
          <w:b/>
          <w:color w:val="000000" w:themeColor="text1"/>
          <w:szCs w:val="21"/>
          <w14:textFill>
            <w14:solidFill>
              <w14:schemeClr w14:val="tx1"/>
            </w14:solidFill>
          </w14:textFill>
        </w:rPr>
        <w:t>C=______度</w:t>
      </w:r>
    </w:p>
    <w:p>
      <w:pPr>
        <w:numPr>
          <w:ilvl w:val="0"/>
          <w:numId w:val="2"/>
        </w:numPr>
        <w:ind w:left="-2" w:leftChars="-1"/>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 xml:space="preserve">拓展应用：如图5，在四边形ABCD中，BC=CD ，∠BCD=2∠BAD.  O是四边形ABCD内的一点，且 </w:t>
      </w:r>
      <w:r>
        <w:rPr>
          <w:rFonts w:hAnsi="宋体"/>
          <w:b/>
          <w:color w:val="000000" w:themeColor="text1"/>
          <w:szCs w:val="21"/>
          <w14:textFill>
            <w14:solidFill>
              <w14:schemeClr w14:val="tx1"/>
            </w14:solidFill>
          </w14:textFill>
        </w:rPr>
        <w:t xml:space="preserve">  </w:t>
      </w:r>
      <w:r>
        <w:rPr>
          <w:rFonts w:hint="eastAsia" w:hAnsi="宋体"/>
          <w:b/>
          <w:color w:val="000000" w:themeColor="text1"/>
          <w:szCs w:val="21"/>
          <w14:textFill>
            <w14:solidFill>
              <w14:schemeClr w14:val="tx1"/>
            </w14:solidFill>
          </w14:textFill>
        </w:rPr>
        <w:t>OA=OB=OD. 求证：四边形OBCD是菱形.</w:t>
      </w:r>
    </w:p>
    <w:p>
      <w:pPr>
        <w:ind w:left="-412" w:leftChars="-196"/>
        <w:rPr>
          <w:rFonts w:hAnsi="宋体"/>
          <w:b/>
          <w:color w:val="000000" w:themeColor="text1"/>
          <w:szCs w:val="21"/>
          <w14:textFill>
            <w14:solidFill>
              <w14:schemeClr w14:val="tx1"/>
            </w14:solidFill>
          </w14:textFill>
        </w:rPr>
      </w:pPr>
      <w:r>
        <w:rPr>
          <w:color w:val="000000" w:themeColor="text1"/>
          <w14:textFill>
            <w14:solidFill>
              <w14:schemeClr w14:val="tx1"/>
            </w14:solidFill>
          </w14:textFill>
        </w:rPr>
        <w:t xml:space="preserve">     </w:t>
      </w:r>
      <w:r>
        <w:rPr>
          <w:color w:val="000000" w:themeColor="text1"/>
          <w14:textFill>
            <w14:solidFill>
              <w14:schemeClr w14:val="tx1"/>
            </w14:solidFill>
          </w14:textFill>
        </w:rPr>
        <w:drawing>
          <wp:inline distT="0" distB="0" distL="0" distR="0">
            <wp:extent cx="1264920" cy="121158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a:xfrm>
                      <a:off x="0" y="0"/>
                      <a:ext cx="1264920" cy="1211580"/>
                    </a:xfrm>
                    <a:prstGeom prst="rect">
                      <a:avLst/>
                    </a:prstGeom>
                    <a:noFill/>
                    <a:ln>
                      <a:noFill/>
                    </a:ln>
                  </pic:spPr>
                </pic:pic>
              </a:graphicData>
            </a:graphic>
          </wp:inline>
        </w:drawing>
      </w:r>
    </w:p>
    <w:p>
      <w:pPr>
        <w:spacing w:line="360" w:lineRule="auto"/>
        <w:rPr>
          <w:color w:val="000000" w:themeColor="text1"/>
          <w14:textFill>
            <w14:solidFill>
              <w14:schemeClr w14:val="tx1"/>
            </w14:solidFill>
          </w14:textFill>
        </w:rPr>
      </w:pPr>
      <w:r>
        <w:rPr>
          <w:rFonts w:hint="eastAsia" w:hAnsi="宋体"/>
          <w:b/>
          <w:color w:val="000000" w:themeColor="text1"/>
          <w:szCs w:val="21"/>
          <w14:textFill>
            <w14:solidFill>
              <w14:schemeClr w14:val="tx1"/>
            </w14:solidFill>
          </w14:textFill>
        </w:rPr>
        <w:t>【思路分析】（1）</w:t>
      </w:r>
      <w:r>
        <w:rPr>
          <w:rFonts w:hint="eastAsia"/>
          <w:color w:val="000000" w:themeColor="text1"/>
          <w:szCs w:val="21"/>
          <w14:textFill>
            <w14:solidFill>
              <w14:schemeClr w14:val="tx1"/>
            </w14:solidFill>
          </w14:textFill>
        </w:rPr>
        <w:t>①</w:t>
      </w:r>
      <w:r>
        <w:rPr>
          <w:rFonts w:hint="eastAsia" w:hAnsi="宋体"/>
          <w:b/>
          <w:color w:val="000000" w:themeColor="text1"/>
          <w:szCs w:val="21"/>
          <w14:textFill>
            <w14:solidFill>
              <w14:schemeClr w14:val="tx1"/>
            </w14:solidFill>
          </w14:textFill>
        </w:rPr>
        <w:t>根据箭头四角形的规律即可； ②由</w:t>
      </w:r>
      <w:r>
        <w:rPr>
          <w:rFonts w:hint="eastAsia"/>
          <w:color w:val="000000" w:themeColor="text1"/>
          <w14:textFill>
            <w14:solidFill>
              <w14:schemeClr w14:val="tx1"/>
            </w14:solidFill>
          </w14:textFill>
        </w:rPr>
        <w:t>∠BEC=∠A+∠ABC+∠ACB   ∠BFC=∠A+</w:t>
      </w:r>
      <w:r>
        <w:rPr>
          <w:rFonts w:hint="eastAsia"/>
          <w:color w:val="000000" w:themeColor="text1"/>
          <w:position w:val="-24"/>
          <w14:textFill>
            <w14:solidFill>
              <w14:schemeClr w14:val="tx1"/>
            </w14:solidFill>
          </w14:textFill>
        </w:rPr>
        <w:object>
          <v:shape id="_x0000_i1092" o:spt="75" type="#_x0000_t75" style="height:31.5pt;width:12pt;" o:ole="t" filled="f" o:preferrelative="t" stroked="f" coordsize="21600,21600">
            <v:path/>
            <v:fill on="f" focussize="0,0"/>
            <v:stroke on="f" joinstyle="miter"/>
            <v:imagedata r:id="rId136" o:title=""/>
            <o:lock v:ext="edit" aspectratio="t"/>
            <w10:wrap type="none"/>
            <w10:anchorlock/>
          </v:shape>
          <o:OLEObject Type="Embed" ProgID="Equation.3" ShapeID="_x0000_i1092" DrawAspect="Content" ObjectID="_1468075785" r:id="rId135">
            <o:LockedField>false</o:LockedField>
          </o:OLEObject>
        </w:object>
      </w:r>
      <w:r>
        <w:rPr>
          <w:rFonts w:hint="eastAsia"/>
          <w:color w:val="000000" w:themeColor="text1"/>
          <w14:textFill>
            <w14:solidFill>
              <w14:schemeClr w14:val="tx1"/>
            </w14:solidFill>
          </w14:textFill>
        </w:rPr>
        <w:t>∠ABC+</w:t>
      </w:r>
      <w:r>
        <w:rPr>
          <w:rFonts w:hint="eastAsia"/>
          <w:color w:val="000000" w:themeColor="text1"/>
          <w:position w:val="-24"/>
          <w14:textFill>
            <w14:solidFill>
              <w14:schemeClr w14:val="tx1"/>
            </w14:solidFill>
          </w14:textFill>
        </w:rPr>
        <w:object>
          <v:shape id="_x0000_i1093" o:spt="75" type="#_x0000_t75" style="height:31.5pt;width:12pt;" o:ole="t" filled="f" o:preferrelative="t" stroked="f" coordsize="21600,21600">
            <v:path/>
            <v:fill on="f" focussize="0,0"/>
            <v:stroke on="f" joinstyle="miter"/>
            <v:imagedata r:id="rId136" o:title=""/>
            <o:lock v:ext="edit" aspectratio="t"/>
            <w10:wrap type="none"/>
            <w10:anchorlock/>
          </v:shape>
          <o:OLEObject Type="Embed" ProgID="Equation.3" ShapeID="_x0000_i1093" DrawAspect="Content" ObjectID="_1468075786" r:id="rId137">
            <o:LockedField>false</o:LockedField>
          </o:OLEObject>
        </w:object>
      </w:r>
      <w:r>
        <w:rPr>
          <w:rFonts w:hint="eastAsia"/>
          <w:color w:val="000000" w:themeColor="text1"/>
          <w14:textFill>
            <w14:solidFill>
              <w14:schemeClr w14:val="tx1"/>
            </w14:solidFill>
          </w14:textFill>
        </w:rPr>
        <w:t>∠ACB，再把∠BEC=∠A+∠ABC+∠ACB两边都乘以</w:t>
      </w:r>
      <w:r>
        <w:rPr>
          <w:rFonts w:hint="eastAsia"/>
          <w:color w:val="000000" w:themeColor="text1"/>
          <w:position w:val="-24"/>
          <w14:textFill>
            <w14:solidFill>
              <w14:schemeClr w14:val="tx1"/>
            </w14:solidFill>
          </w14:textFill>
        </w:rPr>
        <w:object>
          <v:shape id="_x0000_i1094" o:spt="75" type="#_x0000_t75" style="height:31.5pt;width:12pt;" o:ole="t" filled="f" o:preferrelative="t" stroked="f" coordsize="21600,21600">
            <v:path/>
            <v:fill on="f" focussize="0,0"/>
            <v:stroke on="f" joinstyle="miter"/>
            <v:imagedata r:id="rId136" o:title=""/>
            <o:lock v:ext="edit" aspectratio="t"/>
            <w10:wrap type="none"/>
            <w10:anchorlock/>
          </v:shape>
          <o:OLEObject Type="Embed" ProgID="Equation.3" ShapeID="_x0000_i1094" DrawAspect="Content" ObjectID="_1468075787" r:id="rId138">
            <o:LockedField>false</o:LockedField>
          </o:OLEObject>
        </w:object>
      </w:r>
      <w:r>
        <w:rPr>
          <w:rFonts w:hint="eastAsia"/>
          <w:color w:val="000000" w:themeColor="text1"/>
          <w14:textFill>
            <w14:solidFill>
              <w14:schemeClr w14:val="tx1"/>
            </w14:solidFill>
          </w14:textFill>
        </w:rPr>
        <w:t>，得到</w:t>
      </w:r>
      <w:r>
        <w:rPr>
          <w:rFonts w:hint="eastAsia"/>
          <w:color w:val="000000" w:themeColor="text1"/>
          <w:position w:val="-24"/>
          <w14:textFill>
            <w14:solidFill>
              <w14:schemeClr w14:val="tx1"/>
            </w14:solidFill>
          </w14:textFill>
        </w:rPr>
        <w:object>
          <v:shape id="_x0000_i1095" o:spt="75" type="#_x0000_t75" style="height:31.5pt;width:12pt;" o:ole="t" filled="f" o:preferrelative="t" stroked="f" coordsize="21600,21600">
            <v:path/>
            <v:fill on="f" focussize="0,0"/>
            <v:stroke on="f" joinstyle="miter"/>
            <v:imagedata r:id="rId136" o:title=""/>
            <o:lock v:ext="edit" aspectratio="t"/>
            <w10:wrap type="none"/>
            <w10:anchorlock/>
          </v:shape>
          <o:OLEObject Type="Embed" ProgID="Equation.3" ShapeID="_x0000_i1095" DrawAspect="Content" ObjectID="_1468075788" r:id="rId139">
            <o:LockedField>false</o:LockedField>
          </o:OLEObject>
        </w:object>
      </w:r>
      <w:r>
        <w:rPr>
          <w:rFonts w:hint="eastAsia"/>
          <w:color w:val="000000" w:themeColor="text1"/>
          <w14:textFill>
            <w14:solidFill>
              <w14:schemeClr w14:val="tx1"/>
            </w14:solidFill>
          </w14:textFill>
        </w:rPr>
        <w:t>∠ABC+</w:t>
      </w:r>
      <w:r>
        <w:rPr>
          <w:rFonts w:hint="eastAsia"/>
          <w:color w:val="000000" w:themeColor="text1"/>
          <w:position w:val="-24"/>
          <w14:textFill>
            <w14:solidFill>
              <w14:schemeClr w14:val="tx1"/>
            </w14:solidFill>
          </w14:textFill>
        </w:rPr>
        <w:object>
          <v:shape id="_x0000_i1096" o:spt="75" type="#_x0000_t75" style="height:31.5pt;width:12pt;" o:ole="t" filled="f" o:preferrelative="t" stroked="f" coordsize="21600,21600">
            <v:path/>
            <v:fill on="f" focussize="0,0"/>
            <v:stroke on="f" joinstyle="miter"/>
            <v:imagedata r:id="rId136" o:title=""/>
            <o:lock v:ext="edit" aspectratio="t"/>
            <w10:wrap type="none"/>
            <w10:anchorlock/>
          </v:shape>
          <o:OLEObject Type="Embed" ProgID="Equation.3" ShapeID="_x0000_i1096" DrawAspect="Content" ObjectID="_1468075789" r:id="rId140">
            <o:LockedField>false</o:LockedField>
          </o:OLEObject>
        </w:object>
      </w:r>
      <w:r>
        <w:rPr>
          <w:rFonts w:hint="eastAsia"/>
          <w:color w:val="000000" w:themeColor="text1"/>
          <w14:textFill>
            <w14:solidFill>
              <w14:schemeClr w14:val="tx1"/>
            </w14:solidFill>
          </w14:textFill>
        </w:rPr>
        <w:t>∠ACB=35°即可求得∠BFC的值</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（2）可以先延长AO，再连接OC，利用OA=OB=OD，先证得</w:t>
      </w:r>
      <w:r>
        <w:rPr>
          <w:rFonts w:hint="eastAsia"/>
          <w:color w:val="000000" w:themeColor="text1"/>
          <w:szCs w:val="21"/>
          <w14:textFill>
            <w14:solidFill>
              <w14:schemeClr w14:val="tx1"/>
            </w14:solidFill>
          </w14:textFill>
        </w:rPr>
        <w:t>∠BOD=2∠BAD，而</w:t>
      </w:r>
      <w:r>
        <w:rPr>
          <w:rFonts w:hint="eastAsia" w:hAnsi="宋体"/>
          <w:b/>
          <w:color w:val="000000" w:themeColor="text1"/>
          <w:szCs w:val="21"/>
          <w14:textFill>
            <w14:solidFill>
              <w14:schemeClr w14:val="tx1"/>
            </w14:solidFill>
          </w14:textFill>
        </w:rPr>
        <w:t>∠BCD=2∠BAD可得</w:t>
      </w:r>
      <w:r>
        <w:rPr>
          <w:rFonts w:hint="eastAsia"/>
          <w:color w:val="000000" w:themeColor="text1"/>
          <w:szCs w:val="21"/>
          <w14:textFill>
            <w14:solidFill>
              <w14:schemeClr w14:val="tx1"/>
            </w14:solidFill>
          </w14:textFill>
        </w:rPr>
        <w:t>∠BOD=</w:t>
      </w:r>
      <w:r>
        <w:rPr>
          <w:rFonts w:hint="eastAsia" w:hAnsi="宋体"/>
          <w:b/>
          <w:color w:val="000000" w:themeColor="text1"/>
          <w:szCs w:val="21"/>
          <w14:textFill>
            <w14:solidFill>
              <w14:schemeClr w14:val="tx1"/>
            </w14:solidFill>
          </w14:textFill>
        </w:rPr>
        <w:t>∠BCD，再证△BOC≌△DOC，可得∠OBC=∠ODC，从而得到四边形OBCD为平行四边形，OB=OD，有一组邻边相等的平行四边形为菱形，即可证得四边形OBCD为菱形</w:t>
      </w:r>
    </w:p>
    <w:p>
      <w:pPr>
        <w:spacing w:line="360" w:lineRule="auto"/>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color w:val="000000" w:themeColor="text1"/>
          <w14:textFill>
            <w14:solidFill>
              <w14:schemeClr w14:val="tx1"/>
            </w14:solidFill>
          </w14:textFill>
        </w:rPr>
        <w:t>（1）①∵</w:t>
      </w:r>
      <w:r>
        <w:rPr>
          <w:rFonts w:hint="eastAsia"/>
          <w:color w:val="000000" w:themeColor="text1"/>
          <w:szCs w:val="21"/>
          <w14:textFill>
            <w14:solidFill>
              <w14:schemeClr w14:val="tx1"/>
            </w14:solidFill>
          </w14:textFill>
        </w:rPr>
        <w:t>∠A+∠B+∠C=</w:t>
      </w:r>
      <w:r>
        <w:rPr>
          <w:rFonts w:hint="eastAsia"/>
          <w:color w:val="000000" w:themeColor="text1"/>
          <w:position w:val="-6"/>
          <w14:textFill>
            <w14:solidFill>
              <w14:schemeClr w14:val="tx1"/>
            </w14:solidFill>
          </w14:textFill>
        </w:rPr>
        <w:object>
          <v:shape id="_x0000_i1097" o:spt="75" type="#_x0000_t75" style="height:13.5pt;width:22.5pt;" o:ole="t" filled="f" o:preferrelative="t" stroked="f" coordsize="21600,21600">
            <v:path/>
            <v:fill on="f" focussize="0,0"/>
            <v:stroke on="f" joinstyle="miter"/>
            <v:imagedata r:id="rId142" o:title=""/>
            <o:lock v:ext="edit" aspectratio="t"/>
            <w10:wrap type="none"/>
            <w10:anchorlock/>
          </v:shape>
          <o:OLEObject Type="Embed" ProgID="Equation.DSMT4" ShapeID="_x0000_i1097" DrawAspect="Content" ObjectID="_1468075790" r:id="rId141">
            <o:LockedField>false</o:LockedField>
          </o:OLEObject>
        </w:object>
      </w:r>
      <w:r>
        <w:rPr>
          <w:rFonts w:hint="eastAsia"/>
          <w:color w:val="000000" w:themeColor="text1"/>
          <w14:textFill>
            <w14:solidFill>
              <w14:schemeClr w14:val="tx1"/>
            </w14:solidFill>
          </w14:textFill>
        </w:rPr>
        <w:t xml:space="preserve">，   </w:t>
      </w:r>
      <w:r>
        <w:rPr>
          <w:rFonts w:hint="eastAsia"/>
          <w:color w:val="000000" w:themeColor="text1"/>
          <w:szCs w:val="21"/>
          <w14:textFill>
            <w14:solidFill>
              <w14:schemeClr w14:val="tx1"/>
            </w14:solidFill>
          </w14:textFill>
        </w:rPr>
        <w:t>∠D+∠E+∠F=</w:t>
      </w:r>
      <w:r>
        <w:rPr>
          <w:rFonts w:hint="eastAsia"/>
          <w:color w:val="000000" w:themeColor="text1"/>
          <w:position w:val="-6"/>
          <w14:textFill>
            <w14:solidFill>
              <w14:schemeClr w14:val="tx1"/>
            </w14:solidFill>
          </w14:textFill>
        </w:rPr>
        <w:object>
          <v:shape id="_x0000_i1098" o:spt="75" type="#_x0000_t75" style="height:13.5pt;width:22.5pt;" o:ole="t" filled="f" o:preferrelative="t" stroked="f" coordsize="21600,21600">
            <v:path/>
            <v:fill on="f" focussize="0,0"/>
            <v:stroke on="f" joinstyle="miter"/>
            <v:imagedata r:id="rId142" o:title=""/>
            <o:lock v:ext="edit" aspectratio="t"/>
            <w10:wrap type="none"/>
            <w10:anchorlock/>
          </v:shape>
          <o:OLEObject Type="Embed" ProgID="Equation.DSMT4" ShapeID="_x0000_i1098" DrawAspect="Content" ObjectID="_1468075791" r:id="rId143">
            <o:LockedField>false</o:LockedField>
          </o:OLEObject>
        </w:objec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szCs w:val="21"/>
          <w14:textFill>
            <w14:solidFill>
              <w14:schemeClr w14:val="tx1"/>
            </w14:solidFill>
          </w14:textFill>
        </w:rPr>
        <w:t>∠A+∠B+∠C+∠D+∠E+∠F=2</w:t>
      </w:r>
      <w:r>
        <w:rPr>
          <w:rFonts w:hint="eastAsia"/>
          <w:color w:val="000000" w:themeColor="text1"/>
          <w:position w:val="-6"/>
          <w14:textFill>
            <w14:solidFill>
              <w14:schemeClr w14:val="tx1"/>
            </w14:solidFill>
          </w14:textFill>
        </w:rPr>
        <w:object>
          <v:shape id="_x0000_i1099" o:spt="75" type="#_x0000_t75" style="height:13.5pt;width:22.5pt;" o:ole="t" filled="f" o:preferrelative="t" stroked="f" coordsize="21600,21600">
            <v:path/>
            <v:fill on="f" focussize="0,0"/>
            <v:stroke on="f" joinstyle="miter"/>
            <v:imagedata r:id="rId142" o:title=""/>
            <o:lock v:ext="edit" aspectratio="t"/>
            <w10:wrap type="none"/>
            <w10:anchorlock/>
          </v:shape>
          <o:OLEObject Type="Embed" ProgID="Equation.DSMT4" ShapeID="_x0000_i1099" DrawAspect="Content" ObjectID="_1468075792" r:id="rId144">
            <o:LockedField>false</o:LockedField>
          </o:OLEObject>
        </w:objec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②∵∠BEC=∠A+∠ABC+∠ACB   ∠BFC=∠A+</w:t>
      </w:r>
      <w:r>
        <w:rPr>
          <w:rFonts w:hint="eastAsia"/>
          <w:color w:val="000000" w:themeColor="text1"/>
          <w:position w:val="-24"/>
          <w14:textFill>
            <w14:solidFill>
              <w14:schemeClr w14:val="tx1"/>
            </w14:solidFill>
          </w14:textFill>
        </w:rPr>
        <w:object>
          <v:shape id="_x0000_i1100" o:spt="75" type="#_x0000_t75" style="height:31.5pt;width:12pt;" o:ole="t" filled="f" o:preferrelative="t" stroked="f" coordsize="21600,21600">
            <v:path/>
            <v:fill on="f" focussize="0,0"/>
            <v:stroke on="f" joinstyle="miter"/>
            <v:imagedata r:id="rId136" o:title=""/>
            <o:lock v:ext="edit" aspectratio="t"/>
            <w10:wrap type="none"/>
            <w10:anchorlock/>
          </v:shape>
          <o:OLEObject Type="Embed" ProgID="Equation.3" ShapeID="_x0000_i1100" DrawAspect="Content" ObjectID="_1468075793" r:id="rId145">
            <o:LockedField>false</o:LockedField>
          </o:OLEObject>
        </w:object>
      </w:r>
      <w:r>
        <w:rPr>
          <w:rFonts w:hint="eastAsia"/>
          <w:color w:val="000000" w:themeColor="text1"/>
          <w14:textFill>
            <w14:solidFill>
              <w14:schemeClr w14:val="tx1"/>
            </w14:solidFill>
          </w14:textFill>
        </w:rPr>
        <w:t>∠ABC+</w:t>
      </w:r>
      <w:r>
        <w:rPr>
          <w:rFonts w:hint="eastAsia"/>
          <w:color w:val="000000" w:themeColor="text1"/>
          <w:position w:val="-24"/>
          <w14:textFill>
            <w14:solidFill>
              <w14:schemeClr w14:val="tx1"/>
            </w14:solidFill>
          </w14:textFill>
        </w:rPr>
        <w:object>
          <v:shape id="_x0000_i1101" o:spt="75" type="#_x0000_t75" style="height:31.5pt;width:12pt;" o:ole="t" filled="f" o:preferrelative="t" stroked="f" coordsize="21600,21600">
            <v:path/>
            <v:fill on="f" focussize="0,0"/>
            <v:stroke on="f" joinstyle="miter"/>
            <v:imagedata r:id="rId136" o:title=""/>
            <o:lock v:ext="edit" aspectratio="t"/>
            <w10:wrap type="none"/>
            <w10:anchorlock/>
          </v:shape>
          <o:OLEObject Type="Embed" ProgID="Equation.3" ShapeID="_x0000_i1101" DrawAspect="Content" ObjectID="_1468075794" r:id="rId146">
            <o:LockedField>false</o:LockedField>
          </o:OLEObject>
        </w:object>
      </w:r>
      <w:r>
        <w:rPr>
          <w:rFonts w:hint="eastAsia"/>
          <w:color w:val="000000" w:themeColor="text1"/>
          <w14:textFill>
            <w14:solidFill>
              <w14:schemeClr w14:val="tx1"/>
            </w14:solidFill>
          </w14:textFill>
        </w:rPr>
        <w:t>∠ACB</w:t>
      </w:r>
    </w:p>
    <w:p>
      <w:pPr>
        <w:spacing w:line="360" w:lineRule="auto"/>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∠BEC=120°∠BAC=50°</w:t>
      </w:r>
    </w:p>
    <w:p>
      <w:pPr>
        <w:spacing w:line="360" w:lineRule="auto"/>
        <w:rPr>
          <w:color w:val="000000" w:themeColor="text1"/>
          <w14:textFill>
            <w14:solidFill>
              <w14:schemeClr w14:val="tx1"/>
            </w14:solidFill>
          </w14:textFill>
        </w:rPr>
      </w:pPr>
      <w:r>
        <w:rPr>
          <w:rFonts w:hint="eastAsia" w:hAnsi="宋体"/>
          <w:b/>
          <w:color w:val="000000" w:themeColor="text1"/>
          <w:szCs w:val="21"/>
          <w14:textFill>
            <w14:solidFill>
              <w14:schemeClr w14:val="tx1"/>
            </w14:solidFill>
          </w14:textFill>
        </w:rPr>
        <w:t>∴</w:t>
      </w:r>
      <w:r>
        <w:rPr>
          <w:rFonts w:hint="eastAsia"/>
          <w:color w:val="000000" w:themeColor="text1"/>
          <w:position w:val="-24"/>
          <w14:textFill>
            <w14:solidFill>
              <w14:schemeClr w14:val="tx1"/>
            </w14:solidFill>
          </w14:textFill>
        </w:rPr>
        <w:object>
          <v:shape id="_x0000_i1102" o:spt="75" type="#_x0000_t75" style="height:31.5pt;width:12pt;" o:ole="t" filled="f" o:preferrelative="t" stroked="f" coordsize="21600,21600">
            <v:path/>
            <v:fill on="f" focussize="0,0"/>
            <v:stroke on="f" joinstyle="miter"/>
            <v:imagedata r:id="rId136" o:title=""/>
            <o:lock v:ext="edit" aspectratio="t"/>
            <w10:wrap type="none"/>
            <w10:anchorlock/>
          </v:shape>
          <o:OLEObject Type="Embed" ProgID="Equation.3" ShapeID="_x0000_i1102" DrawAspect="Content" ObjectID="_1468075795" r:id="rId147">
            <o:LockedField>false</o:LockedField>
          </o:OLEObject>
        </w:object>
      </w:r>
      <w:r>
        <w:rPr>
          <w:rFonts w:hint="eastAsia"/>
          <w:color w:val="000000" w:themeColor="text1"/>
          <w14:textFill>
            <w14:solidFill>
              <w14:schemeClr w14:val="tx1"/>
            </w14:solidFill>
          </w14:textFill>
        </w:rPr>
        <w:t>∠BEC=</w:t>
      </w:r>
      <w:r>
        <w:rPr>
          <w:rFonts w:hint="eastAsia"/>
          <w:color w:val="000000" w:themeColor="text1"/>
          <w:position w:val="-24"/>
          <w14:textFill>
            <w14:solidFill>
              <w14:schemeClr w14:val="tx1"/>
            </w14:solidFill>
          </w14:textFill>
        </w:rPr>
        <w:object>
          <v:shape id="_x0000_i1103" o:spt="75" type="#_x0000_t75" style="height:31.5pt;width:12pt;" o:ole="t" filled="f" o:preferrelative="t" stroked="f" coordsize="21600,21600">
            <v:path/>
            <v:fill on="f" focussize="0,0"/>
            <v:stroke on="f" joinstyle="miter"/>
            <v:imagedata r:id="rId136" o:title=""/>
            <o:lock v:ext="edit" aspectratio="t"/>
            <w10:wrap type="none"/>
            <w10:anchorlock/>
          </v:shape>
          <o:OLEObject Type="Embed" ProgID="Equation.3" ShapeID="_x0000_i1103" DrawAspect="Content" ObjectID="_1468075796" r:id="rId148">
            <o:LockedField>false</o:LockedField>
          </o:OLEObject>
        </w:object>
      </w:r>
      <w:r>
        <w:rPr>
          <w:rFonts w:hint="eastAsia"/>
          <w:color w:val="000000" w:themeColor="text1"/>
          <w14:textFill>
            <w14:solidFill>
              <w14:schemeClr w14:val="tx1"/>
            </w14:solidFill>
          </w14:textFill>
        </w:rPr>
        <w:t>∠A+</w:t>
      </w:r>
      <w:r>
        <w:rPr>
          <w:rFonts w:hint="eastAsia"/>
          <w:color w:val="000000" w:themeColor="text1"/>
          <w:position w:val="-24"/>
          <w14:textFill>
            <w14:solidFill>
              <w14:schemeClr w14:val="tx1"/>
            </w14:solidFill>
          </w14:textFill>
        </w:rPr>
        <w:object>
          <v:shape id="_x0000_i1104" o:spt="75" type="#_x0000_t75" style="height:31.5pt;width:12pt;" o:ole="t" filled="f" o:preferrelative="t" stroked="f" coordsize="21600,21600">
            <v:path/>
            <v:fill on="f" focussize="0,0"/>
            <v:stroke on="f" joinstyle="miter"/>
            <v:imagedata r:id="rId136" o:title=""/>
            <o:lock v:ext="edit" aspectratio="t"/>
            <w10:wrap type="none"/>
            <w10:anchorlock/>
          </v:shape>
          <o:OLEObject Type="Embed" ProgID="Equation.3" ShapeID="_x0000_i1104" DrawAspect="Content" ObjectID="_1468075797" r:id="rId149">
            <o:LockedField>false</o:LockedField>
          </o:OLEObject>
        </w:object>
      </w:r>
      <w:r>
        <w:rPr>
          <w:rFonts w:hint="eastAsia"/>
          <w:color w:val="000000" w:themeColor="text1"/>
          <w14:textFill>
            <w14:solidFill>
              <w14:schemeClr w14:val="tx1"/>
            </w14:solidFill>
          </w14:textFill>
        </w:rPr>
        <w:t>∠ABC+</w:t>
      </w:r>
      <w:r>
        <w:rPr>
          <w:rFonts w:hint="eastAsia"/>
          <w:color w:val="000000" w:themeColor="text1"/>
          <w:position w:val="-24"/>
          <w14:textFill>
            <w14:solidFill>
              <w14:schemeClr w14:val="tx1"/>
            </w14:solidFill>
          </w14:textFill>
        </w:rPr>
        <w:object>
          <v:shape id="_x0000_i1105" o:spt="75" type="#_x0000_t75" style="height:31.5pt;width:12pt;" o:ole="t" filled="f" o:preferrelative="t" stroked="f" coordsize="21600,21600">
            <v:path/>
            <v:fill on="f" focussize="0,0"/>
            <v:stroke on="f" joinstyle="miter"/>
            <v:imagedata r:id="rId136" o:title=""/>
            <o:lock v:ext="edit" aspectratio="t"/>
            <w10:wrap type="none"/>
            <w10:anchorlock/>
          </v:shape>
          <o:OLEObject Type="Embed" ProgID="Equation.3" ShapeID="_x0000_i1105" DrawAspect="Content" ObjectID="_1468075798" r:id="rId150">
            <o:LockedField>false</o:LockedField>
          </o:OLEObject>
        </w:object>
      </w:r>
      <w:r>
        <w:rPr>
          <w:rFonts w:hint="eastAsia"/>
          <w:color w:val="000000" w:themeColor="text1"/>
          <w14:textFill>
            <w14:solidFill>
              <w14:schemeClr w14:val="tx1"/>
            </w14:solidFill>
          </w14:textFill>
        </w:rPr>
        <w:t>∠ACB</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∴60°=25°+</w:t>
      </w:r>
      <w:r>
        <w:rPr>
          <w:rFonts w:hint="eastAsia"/>
          <w:color w:val="000000" w:themeColor="text1"/>
          <w:position w:val="-24"/>
          <w14:textFill>
            <w14:solidFill>
              <w14:schemeClr w14:val="tx1"/>
            </w14:solidFill>
          </w14:textFill>
        </w:rPr>
        <w:object>
          <v:shape id="_x0000_i1106" o:spt="75" type="#_x0000_t75" style="height:31.5pt;width:12pt;" o:ole="t" filled="f" o:preferrelative="t" stroked="f" coordsize="21600,21600">
            <v:path/>
            <v:fill on="f" focussize="0,0"/>
            <v:stroke on="f" joinstyle="miter"/>
            <v:imagedata r:id="rId136" o:title=""/>
            <o:lock v:ext="edit" aspectratio="t"/>
            <w10:wrap type="none"/>
            <w10:anchorlock/>
          </v:shape>
          <o:OLEObject Type="Embed" ProgID="Equation.3" ShapeID="_x0000_i1106" DrawAspect="Content" ObjectID="_1468075799" r:id="rId151">
            <o:LockedField>false</o:LockedField>
          </o:OLEObject>
        </w:object>
      </w:r>
      <w:r>
        <w:rPr>
          <w:rFonts w:hint="eastAsia"/>
          <w:color w:val="000000" w:themeColor="text1"/>
          <w14:textFill>
            <w14:solidFill>
              <w14:schemeClr w14:val="tx1"/>
            </w14:solidFill>
          </w14:textFill>
        </w:rPr>
        <w:t>∠ABC+</w:t>
      </w:r>
      <w:r>
        <w:rPr>
          <w:rFonts w:hint="eastAsia"/>
          <w:color w:val="000000" w:themeColor="text1"/>
          <w:position w:val="-24"/>
          <w14:textFill>
            <w14:solidFill>
              <w14:schemeClr w14:val="tx1"/>
            </w14:solidFill>
          </w14:textFill>
        </w:rPr>
        <w:object>
          <v:shape id="_x0000_i1107" o:spt="75" type="#_x0000_t75" style="height:31.5pt;width:12pt;" o:ole="t" filled="f" o:preferrelative="t" stroked="f" coordsize="21600,21600">
            <v:path/>
            <v:fill on="f" focussize="0,0"/>
            <v:stroke on="f" joinstyle="miter"/>
            <v:imagedata r:id="rId136" o:title=""/>
            <o:lock v:ext="edit" aspectratio="t"/>
            <w10:wrap type="none"/>
            <w10:anchorlock/>
          </v:shape>
          <o:OLEObject Type="Embed" ProgID="Equation.3" ShapeID="_x0000_i1107" DrawAspect="Content" ObjectID="_1468075800" r:id="rId152">
            <o:LockedField>false</o:LockedField>
          </o:OLEObject>
        </w:object>
      </w:r>
      <w:r>
        <w:rPr>
          <w:rFonts w:hint="eastAsia"/>
          <w:color w:val="000000" w:themeColor="text1"/>
          <w14:textFill>
            <w14:solidFill>
              <w14:schemeClr w14:val="tx1"/>
            </w14:solidFill>
          </w14:textFill>
        </w:rPr>
        <w:t>∠ACB</w:t>
      </w:r>
    </w:p>
    <w:p>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w:t>
      </w:r>
      <w:r>
        <w:rPr>
          <w:rFonts w:hint="eastAsia"/>
          <w:color w:val="000000" w:themeColor="text1"/>
          <w:position w:val="-24"/>
          <w14:textFill>
            <w14:solidFill>
              <w14:schemeClr w14:val="tx1"/>
            </w14:solidFill>
          </w14:textFill>
        </w:rPr>
        <w:object>
          <v:shape id="_x0000_i1108" o:spt="75" type="#_x0000_t75" style="height:31.5pt;width:12pt;" o:ole="t" filled="f" o:preferrelative="t" stroked="f" coordsize="21600,21600">
            <v:path/>
            <v:fill on="f" focussize="0,0"/>
            <v:stroke on="f" joinstyle="miter"/>
            <v:imagedata r:id="rId136" o:title=""/>
            <o:lock v:ext="edit" aspectratio="t"/>
            <w10:wrap type="none"/>
            <w10:anchorlock/>
          </v:shape>
          <o:OLEObject Type="Embed" ProgID="Equation.3" ShapeID="_x0000_i1108" DrawAspect="Content" ObjectID="_1468075801" r:id="rId153">
            <o:LockedField>false</o:LockedField>
          </o:OLEObject>
        </w:object>
      </w:r>
      <w:r>
        <w:rPr>
          <w:rFonts w:hint="eastAsia"/>
          <w:color w:val="000000" w:themeColor="text1"/>
          <w14:textFill>
            <w14:solidFill>
              <w14:schemeClr w14:val="tx1"/>
            </w14:solidFill>
          </w14:textFill>
        </w:rPr>
        <w:t>∠ABC+</w:t>
      </w:r>
      <w:r>
        <w:rPr>
          <w:rFonts w:hint="eastAsia"/>
          <w:color w:val="000000" w:themeColor="text1"/>
          <w:position w:val="-24"/>
          <w14:textFill>
            <w14:solidFill>
              <w14:schemeClr w14:val="tx1"/>
            </w14:solidFill>
          </w14:textFill>
        </w:rPr>
        <w:object>
          <v:shape id="_x0000_i1109" o:spt="75" type="#_x0000_t75" style="height:31.5pt;width:12pt;" o:ole="t" filled="f" o:preferrelative="t" stroked="f" coordsize="21600,21600">
            <v:path/>
            <v:fill on="f" focussize="0,0"/>
            <v:stroke on="f" joinstyle="miter"/>
            <v:imagedata r:id="rId136" o:title=""/>
            <o:lock v:ext="edit" aspectratio="t"/>
            <w10:wrap type="none"/>
            <w10:anchorlock/>
          </v:shape>
          <o:OLEObject Type="Embed" ProgID="Equation.3" ShapeID="_x0000_i1109" DrawAspect="Content" ObjectID="_1468075802" r:id="rId154">
            <o:LockedField>false</o:LockedField>
          </o:OLEObject>
        </w:object>
      </w:r>
      <w:r>
        <w:rPr>
          <w:rFonts w:hint="eastAsia"/>
          <w:color w:val="000000" w:themeColor="text1"/>
          <w14:textFill>
            <w14:solidFill>
              <w14:schemeClr w14:val="tx1"/>
            </w14:solidFill>
          </w14:textFill>
        </w:rPr>
        <w:t>∠ACB=35°</w:t>
      </w:r>
    </w:p>
    <w:p>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w:t>
      </w:r>
      <w:r>
        <w:rPr>
          <w:rFonts w:hint="eastAsia"/>
          <w:color w:val="000000" w:themeColor="text1"/>
          <w14:textFill>
            <w14:solidFill>
              <w14:schemeClr w14:val="tx1"/>
            </w14:solidFill>
          </w14:textFill>
        </w:rPr>
        <w:t>∠BFC=∠A+</w:t>
      </w:r>
      <w:r>
        <w:rPr>
          <w:rFonts w:hint="eastAsia"/>
          <w:color w:val="000000" w:themeColor="text1"/>
          <w:position w:val="-24"/>
          <w14:textFill>
            <w14:solidFill>
              <w14:schemeClr w14:val="tx1"/>
            </w14:solidFill>
          </w14:textFill>
        </w:rPr>
        <w:object>
          <v:shape id="_x0000_i1110" o:spt="75" type="#_x0000_t75" style="height:31.5pt;width:12pt;" o:ole="t" filled="f" o:preferrelative="t" stroked="f" coordsize="21600,21600">
            <v:path/>
            <v:fill on="f" focussize="0,0"/>
            <v:stroke on="f" joinstyle="miter"/>
            <v:imagedata r:id="rId136" o:title=""/>
            <o:lock v:ext="edit" aspectratio="t"/>
            <w10:wrap type="none"/>
            <w10:anchorlock/>
          </v:shape>
          <o:OLEObject Type="Embed" ProgID="Equation.3" ShapeID="_x0000_i1110" DrawAspect="Content" ObjectID="_1468075803" r:id="rId155">
            <o:LockedField>false</o:LockedField>
          </o:OLEObject>
        </w:object>
      </w:r>
      <w:r>
        <w:rPr>
          <w:rFonts w:hint="eastAsia"/>
          <w:color w:val="000000" w:themeColor="text1"/>
          <w14:textFill>
            <w14:solidFill>
              <w14:schemeClr w14:val="tx1"/>
            </w14:solidFill>
          </w14:textFill>
        </w:rPr>
        <w:t>∠ABC+</w:t>
      </w:r>
      <w:r>
        <w:rPr>
          <w:rFonts w:hint="eastAsia"/>
          <w:color w:val="000000" w:themeColor="text1"/>
          <w:position w:val="-24"/>
          <w14:textFill>
            <w14:solidFill>
              <w14:schemeClr w14:val="tx1"/>
            </w14:solidFill>
          </w14:textFill>
        </w:rPr>
        <w:object>
          <v:shape id="_x0000_i1111" o:spt="75" type="#_x0000_t75" style="height:31.5pt;width:12pt;" o:ole="t" filled="f" o:preferrelative="t" stroked="f" coordsize="21600,21600">
            <v:path/>
            <v:fill on="f" focussize="0,0"/>
            <v:stroke on="f" joinstyle="miter"/>
            <v:imagedata r:id="rId136" o:title=""/>
            <o:lock v:ext="edit" aspectratio="t"/>
            <w10:wrap type="none"/>
            <w10:anchorlock/>
          </v:shape>
          <o:OLEObject Type="Embed" ProgID="Equation.3" ShapeID="_x0000_i1111" DrawAspect="Content" ObjectID="_1468075804" r:id="rId156">
            <o:LockedField>false</o:LockedField>
          </o:OLEObject>
        </w:object>
      </w:r>
      <w:r>
        <w:rPr>
          <w:rFonts w:hint="eastAsia"/>
          <w:color w:val="000000" w:themeColor="text1"/>
          <w14:textFill>
            <w14:solidFill>
              <w14:schemeClr w14:val="tx1"/>
            </w14:solidFill>
          </w14:textFill>
        </w:rPr>
        <w:t>∠ACB</w:t>
      </w:r>
    </w:p>
    <w:p>
      <w:pPr>
        <w:spacing w:line="360" w:lineRule="auto"/>
        <w:ind w:firstLine="840" w:firstLineChars="400"/>
        <w:rPr>
          <w:color w:val="000000" w:themeColor="text1"/>
          <w14:textFill>
            <w14:solidFill>
              <w14:schemeClr w14:val="tx1"/>
            </w14:solidFill>
          </w14:textFill>
        </w:rPr>
      </w:pPr>
      <w:r>
        <w:rPr>
          <w:color w:val="000000" w:themeColor="text1"/>
          <w14:textFill>
            <w14:solidFill>
              <w14:schemeClr w14:val="tx1"/>
            </w14:solidFill>
          </w14:textFill>
        </w:rPr>
        <w:t>＝</w:t>
      </w:r>
      <w:r>
        <w:rPr>
          <w:rFonts w:hint="eastAsia"/>
          <w:color w:val="000000" w:themeColor="text1"/>
          <w14:textFill>
            <w14:solidFill>
              <w14:schemeClr w14:val="tx1"/>
            </w14:solidFill>
          </w14:textFill>
        </w:rPr>
        <w:t>50°＋35°</w:t>
      </w:r>
    </w:p>
    <w:p>
      <w:pPr>
        <w:spacing w:line="360" w:lineRule="auto"/>
        <w:ind w:firstLine="840" w:firstLineChars="400"/>
        <w:rPr>
          <w:color w:val="000000" w:themeColor="text1"/>
          <w14:textFill>
            <w14:solidFill>
              <w14:schemeClr w14:val="tx1"/>
            </w14:solidFill>
          </w14:textFill>
        </w:rPr>
      </w:pPr>
      <w:r>
        <w:rPr>
          <w:color w:val="000000" w:themeColor="text1"/>
          <w14:textFill>
            <w14:solidFill>
              <w14:schemeClr w14:val="tx1"/>
            </w14:solidFill>
          </w14:textFill>
        </w:rPr>
        <w:t>＝</w:t>
      </w:r>
      <w:r>
        <w:rPr>
          <w:rFonts w:hint="eastAsia"/>
          <w:color w:val="000000" w:themeColor="text1"/>
          <w14:textFill>
            <w14:solidFill>
              <w14:schemeClr w14:val="tx1"/>
            </w14:solidFill>
          </w14:textFill>
        </w:rPr>
        <w:t>85°</w:t>
      </w:r>
    </w:p>
    <w:p>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w:t>
      </w:r>
      <w:r>
        <w:rPr>
          <w:rFonts w:hint="eastAsia"/>
          <w:color w:val="000000" w:themeColor="text1"/>
          <w14:textFill>
            <w14:solidFill>
              <w14:schemeClr w14:val="tx1"/>
            </w14:solidFill>
          </w14:textFill>
        </w:rPr>
        <w:t>∠BFC</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85°</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③</w:t>
      </w:r>
      <w:r>
        <w:rPr>
          <w:rFonts w:hint="eastAsia"/>
          <w:color w:val="000000" w:themeColor="text1"/>
          <w:position w:val="-24"/>
          <w14:textFill>
            <w14:solidFill>
              <w14:schemeClr w14:val="tx1"/>
            </w14:solidFill>
          </w14:textFill>
        </w:rPr>
        <w:object>
          <v:shape id="_x0000_i1112" o:spt="75" type="#_x0000_t75" style="height:31.5pt;width:91.5pt;" o:ole="t" filled="f" o:preferrelative="t" stroked="f" coordsize="21600,21600">
            <v:path/>
            <v:fill on="f" focussize="0,0"/>
            <v:stroke on="f" joinstyle="miter"/>
            <v:imagedata r:id="rId158" o:title=""/>
            <o:lock v:ext="edit" aspectratio="t"/>
            <w10:wrap type="none"/>
            <w10:anchorlock/>
          </v:shape>
          <o:OLEObject Type="Embed" ProgID="Equation.3" ShapeID="_x0000_i1112" DrawAspect="Content" ObjectID="_1468075805" r:id="rId157">
            <o:LockedField>false</o:LockedField>
          </o:OLEObject>
        </w:objec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证明：(l)如图，延长AO到E，</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OA</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OB．</w:t>
      </w: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ABO</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∠BAO.又</w:t>
      </w:r>
    </w:p>
    <w:p>
      <w:pPr>
        <w:widowControl/>
        <w:jc w:val="left"/>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drawing>
          <wp:inline distT="0" distB="0" distL="0" distR="0">
            <wp:extent cx="1229995" cy="1203960"/>
            <wp:effectExtent l="0" t="0" r="8255" b="0"/>
            <wp:docPr id="12" name="图片 12" descr="C:\Users\hasee\AppData\Roaming\Tencent\Users\576847841\QQ\WinTemp\RichOle\G`@BHC[L3O8}{~C99LCFF4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hasee\AppData\Roaming\Tencent\Users\576847841\QQ\WinTemp\RichOle\G`@BHC[L3O8}{~C99LCFF4I.png"/>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a:xfrm>
                      <a:off x="0" y="0"/>
                      <a:ext cx="1234461" cy="1208008"/>
                    </a:xfrm>
                    <a:prstGeom prst="rect">
                      <a:avLst/>
                    </a:prstGeom>
                    <a:noFill/>
                    <a:ln>
                      <a:noFill/>
                    </a:ln>
                  </pic:spPr>
                </pic:pic>
              </a:graphicData>
            </a:graphic>
          </wp:inline>
        </w:drawing>
      </w:r>
    </w:p>
    <w:p>
      <w:pPr>
        <w:ind w:left="424" w:hanging="424" w:hangingChars="202"/>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 xml:space="preserve">BOE </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∠ABO</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∠BAO.</w:t>
      </w:r>
    </w:p>
    <w:p>
      <w:pPr>
        <w:ind w:left="424" w:hanging="424" w:hangingChars="202"/>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BOE</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BAO，同理</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DOE</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DAO.</w:t>
      </w:r>
    </w:p>
    <w:p>
      <w:pPr>
        <w:ind w:left="424" w:hanging="424" w:hangingChars="202"/>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BOE</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∠DOE</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2∠BAO</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DAO</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BAO</w:t>
      </w:r>
      <w:r>
        <w:rPr>
          <w:rFonts w:hint="eastAsia"/>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DAO)，即</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 xml:space="preserve">BOD </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2</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BAD.</w:t>
      </w:r>
    </w:p>
    <w:p>
      <w:pPr>
        <w:ind w:left="424" w:hanging="424" w:hangingChars="202"/>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BCD= 2</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BAD</w:t>
      </w:r>
      <w:r>
        <w:rPr>
          <w:rFonts w:hint="eastAsia"/>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 xml:space="preserve">BOD </w:t>
      </w:r>
      <w:r>
        <w:rPr>
          <w:rFonts w:hint="eastAsia"/>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BCD.</w:t>
      </w:r>
    </w:p>
    <w:p>
      <w:pPr>
        <w:ind w:left="2"/>
        <w:rPr>
          <w:color w:val="000000" w:themeColor="text1"/>
          <w14:textFill>
            <w14:solidFill>
              <w14:schemeClr w14:val="tx1"/>
            </w14:solidFill>
          </w14:textFill>
        </w:rPr>
      </w:pPr>
      <w:r>
        <w:rPr>
          <w:color w:val="000000" w:themeColor="text1"/>
          <w14:textFill>
            <w14:solidFill>
              <w14:schemeClr w14:val="tx1"/>
            </w14:solidFill>
          </w14:textFill>
        </w:rPr>
        <w:t>(2)如图，连接OC</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OB</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OD</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CB</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CD</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OC</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OC</w:t>
      </w:r>
      <w:r>
        <w:rPr>
          <w:rFonts w:hint="eastAsia"/>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OBC</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ODC,</w:t>
      </w: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 xml:space="preserve">OBC </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∠ODC．</w:t>
      </w:r>
    </w:p>
    <w:p>
      <w:pPr>
        <w:ind w:left="2"/>
        <w:rPr>
          <w:color w:val="000000" w:themeColor="text1"/>
          <w14:textFill>
            <w14:solidFill>
              <w14:schemeClr w14:val="tx1"/>
            </w14:solidFill>
          </w14:textFill>
        </w:rPr>
      </w:pPr>
      <w:r>
        <w:rPr>
          <w:color w:val="000000" w:themeColor="text1"/>
          <w14:textFill>
            <w14:solidFill>
              <w14:schemeClr w14:val="tx1"/>
            </w14:solidFill>
          </w14:textFill>
        </w:rPr>
        <w:t>又</w:t>
      </w: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BOD</w:t>
      </w:r>
      <w:r>
        <w:rPr>
          <w:rFonts w:hint="eastAsia"/>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BCD,</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四边形OBCD足平行四边形．</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OB= OD</w:t>
      </w:r>
      <w:r>
        <w:rPr>
          <w:rFonts w:hint="eastAsia"/>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四边形OBCD是菱形．</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等腰三角形的性质和判定、全等三角形的性质和判定，平行四边形、菱形的判定</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7.</w:t>
      </w:r>
      <w:r>
        <w:rPr>
          <w:color w:val="000000" w:themeColor="text1"/>
          <w:szCs w:val="21"/>
          <w14:textFill>
            <w14:solidFill>
              <w14:schemeClr w14:val="tx1"/>
            </w14:solidFill>
          </w14:textFill>
        </w:rPr>
        <w:t xml:space="preserve"> ．</w:t>
      </w:r>
      <w:r>
        <w:rPr>
          <w:rFonts w:hint="eastAsia"/>
          <w:b/>
          <w:color w:val="000000" w:themeColor="text1"/>
          <w14:textFill>
            <w14:solidFill>
              <w14:schemeClr w14:val="tx1"/>
            </w14:solidFill>
          </w14:textFill>
        </w:rPr>
        <w:t>(2019山东枣庄,21,8分)</w:t>
      </w:r>
      <w:r>
        <w:rPr>
          <w:rFonts w:hint="eastAsia"/>
          <w:color w:val="000000" w:themeColor="text1"/>
          <w14:textFill>
            <w14:solidFill>
              <w14:schemeClr w14:val="tx1"/>
            </w14:solidFill>
          </w14:textFill>
        </w:rPr>
        <w:t>对于实数a、b，定义关于的一种运算：a</w:t>
      </w:r>
      <w:r>
        <w:rPr>
          <w:rFonts w:hint="eastAsia"/>
          <w:color w:val="000000" w:themeColor="text1"/>
          <w:position w:val="-6"/>
          <w14:textFill>
            <w14:solidFill>
              <w14:schemeClr w14:val="tx1"/>
            </w14:solidFill>
          </w14:textFill>
        </w:rPr>
        <w:object>
          <v:shape id="_x0000_i1113" o:spt="75" type="#_x0000_t75" style="height:13.5pt;width:12pt;" o:ole="t" filled="f" o:preferrelative="t" stroked="f" coordsize="21600,21600">
            <v:path/>
            <v:fill on="f" focussize="0,0"/>
            <v:stroke on="f" joinstyle="miter"/>
            <v:imagedata r:id="rId161" o:title=""/>
            <o:lock v:ext="edit" aspectratio="t"/>
            <w10:wrap type="none"/>
            <w10:anchorlock/>
          </v:shape>
          <o:OLEObject Type="Embed" ProgID="Equation.DSMT4" ShapeID="_x0000_i1113" DrawAspect="Content" ObjectID="_1468075806" r:id="rId160">
            <o:LockedField>false</o:LockedField>
          </o:OLEObject>
        </w:object>
      </w:r>
      <w:r>
        <w:rPr>
          <w:rFonts w:hint="eastAsia"/>
          <w:color w:val="000000" w:themeColor="text1"/>
          <w14:textFill>
            <w14:solidFill>
              <w14:schemeClr w14:val="tx1"/>
            </w14:solidFill>
          </w14:textFill>
        </w:rPr>
        <w:t>b＝2a+b.例如3</w:t>
      </w:r>
      <w:r>
        <w:rPr>
          <w:rFonts w:hint="eastAsia"/>
          <w:color w:val="000000" w:themeColor="text1"/>
          <w:position w:val="-6"/>
          <w14:textFill>
            <w14:solidFill>
              <w14:schemeClr w14:val="tx1"/>
            </w14:solidFill>
          </w14:textFill>
        </w:rPr>
        <w:object>
          <v:shape id="_x0000_i1114" o:spt="75" type="#_x0000_t75" style="height:13.5pt;width:12pt;" o:ole="t" filled="f" o:preferrelative="t" stroked="f" coordsize="21600,21600">
            <v:path/>
            <v:fill on="f" focussize="0,0"/>
            <v:stroke on="f" joinstyle="miter"/>
            <v:imagedata r:id="rId161" o:title=""/>
            <o:lock v:ext="edit" aspectratio="t"/>
            <w10:wrap type="none"/>
            <w10:anchorlock/>
          </v:shape>
          <o:OLEObject Type="Embed" ProgID="Equation.DSMT4" ShapeID="_x0000_i1114" DrawAspect="Content" ObjectID="_1468075807" r:id="rId162">
            <o:LockedField>false</o:LockedField>
          </o:OLEObject>
        </w:object>
      </w:r>
      <w:r>
        <w:rPr>
          <w:rFonts w:hint="eastAsia"/>
          <w:color w:val="000000" w:themeColor="text1"/>
          <w14:textFill>
            <w14:solidFill>
              <w14:schemeClr w14:val="tx1"/>
            </w14:solidFill>
          </w14:textFill>
        </w:rPr>
        <w:t>4＝2×3+4＝10.</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(1)求4</w:t>
      </w:r>
      <w:r>
        <w:rPr>
          <w:rFonts w:hint="eastAsia"/>
          <w:color w:val="000000" w:themeColor="text1"/>
          <w:position w:val="-6"/>
          <w14:textFill>
            <w14:solidFill>
              <w14:schemeClr w14:val="tx1"/>
            </w14:solidFill>
          </w14:textFill>
        </w:rPr>
        <w:object>
          <v:shape id="_x0000_i1115" o:spt="75" type="#_x0000_t75" style="height:13.5pt;width:12pt;" o:ole="t" filled="f" o:preferrelative="t" stroked="f" coordsize="21600,21600">
            <v:path/>
            <v:fill on="f" focussize="0,0"/>
            <v:stroke on="f" joinstyle="miter"/>
            <v:imagedata r:id="rId161" o:title=""/>
            <o:lock v:ext="edit" aspectratio="t"/>
            <w10:wrap type="none"/>
            <w10:anchorlock/>
          </v:shape>
          <o:OLEObject Type="Embed" ProgID="Equation.DSMT4" ShapeID="_x0000_i1115" DrawAspect="Content" ObjectID="_1468075808" r:id="rId163">
            <o:LockedField>false</o:LockedField>
          </o:OLEObject>
        </w:object>
      </w:r>
      <w:r>
        <w:rPr>
          <w:rFonts w:hint="eastAsia"/>
          <w:color w:val="000000" w:themeColor="text1"/>
          <w14:textFill>
            <w14:solidFill>
              <w14:schemeClr w14:val="tx1"/>
            </w14:solidFill>
          </w14:textFill>
        </w:rPr>
        <w:t>(－3)的值；</w:t>
      </w:r>
    </w:p>
    <w:p>
      <w:pPr>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(2)若x</w:t>
      </w:r>
      <w:r>
        <w:rPr>
          <w:rFonts w:hint="eastAsia"/>
          <w:color w:val="000000" w:themeColor="text1"/>
          <w:position w:val="-6"/>
          <w14:textFill>
            <w14:solidFill>
              <w14:schemeClr w14:val="tx1"/>
            </w14:solidFill>
          </w14:textFill>
        </w:rPr>
        <w:object>
          <v:shape id="_x0000_i1116" o:spt="75" type="#_x0000_t75" style="height:13.5pt;width:12pt;" o:ole="t" filled="f" o:preferrelative="t" stroked="f" coordsize="21600,21600">
            <v:path/>
            <v:fill on="f" focussize="0,0"/>
            <v:stroke on="f" joinstyle="miter"/>
            <v:imagedata r:id="rId161" o:title=""/>
            <o:lock v:ext="edit" aspectratio="t"/>
            <w10:wrap type="none"/>
            <w10:anchorlock/>
          </v:shape>
          <o:OLEObject Type="Embed" ProgID="Equation.DSMT4" ShapeID="_x0000_i1116" DrawAspect="Content" ObjectID="_1468075809" r:id="rId164">
            <o:LockedField>false</o:LockedField>
          </o:OLEObject>
        </w:object>
      </w:r>
      <w:r>
        <w:rPr>
          <w:rFonts w:hint="eastAsia"/>
          <w:color w:val="000000" w:themeColor="text1"/>
          <w14:textFill>
            <w14:solidFill>
              <w14:schemeClr w14:val="tx1"/>
            </w14:solidFill>
          </w14:textFill>
        </w:rPr>
        <w:t>(－y)＝2，(2y)</w:t>
      </w:r>
      <w:r>
        <w:rPr>
          <w:rFonts w:hint="eastAsia"/>
          <w:color w:val="000000" w:themeColor="text1"/>
          <w:position w:val="-6"/>
          <w14:textFill>
            <w14:solidFill>
              <w14:schemeClr w14:val="tx1"/>
            </w14:solidFill>
          </w14:textFill>
        </w:rPr>
        <w:object>
          <v:shape id="_x0000_i1117" o:spt="75" type="#_x0000_t75" style="height:13.5pt;width:12pt;" o:ole="t" filled="f" o:preferrelative="t" stroked="f" coordsize="21600,21600">
            <v:path/>
            <v:fill on="f" focussize="0,0"/>
            <v:stroke on="f" joinstyle="miter"/>
            <v:imagedata r:id="rId161" o:title=""/>
            <o:lock v:ext="edit" aspectratio="t"/>
            <w10:wrap type="none"/>
            <w10:anchorlock/>
          </v:shape>
          <o:OLEObject Type="Embed" ProgID="Equation.DSMT4" ShapeID="_x0000_i1117" DrawAspect="Content" ObjectID="_1468075810" r:id="rId165">
            <o:LockedField>false</o:LockedField>
          </o:OLEObject>
        </w:object>
      </w:r>
      <w:r>
        <w:rPr>
          <w:rFonts w:hint="eastAsia"/>
          <w:color w:val="000000" w:themeColor="text1"/>
          <w14:textFill>
            <w14:solidFill>
              <w14:schemeClr w14:val="tx1"/>
            </w14:solidFill>
          </w14:textFill>
        </w:rPr>
        <w:t>x＝－1，求x+y的值.</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【思路分析】</w:t>
      </w:r>
      <w:r>
        <w:rPr>
          <w:rFonts w:hint="eastAsia"/>
          <w:color w:val="000000" w:themeColor="text1"/>
          <w14:textFill>
            <w14:solidFill>
              <w14:schemeClr w14:val="tx1"/>
            </w14:solidFill>
          </w14:textFill>
        </w:rPr>
        <w:t>(1)根据题目给出的运算法则，进行运算即可;(2)根据法则可得关于x和y的二元一次方程组,解之可得x和y的值,进而求得x+y的值.</w:t>
      </w:r>
    </w:p>
    <w:p>
      <w:pPr>
        <w:ind w:left="426" w:hanging="426" w:hangingChars="202"/>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color w:val="000000" w:themeColor="text1"/>
          <w14:textFill>
            <w14:solidFill>
              <w14:schemeClr w14:val="tx1"/>
            </w14:solidFill>
          </w14:textFill>
        </w:rPr>
        <w:t>(1)根据题意得：4</w:t>
      </w:r>
      <w:r>
        <w:rPr>
          <w:rFonts w:hint="eastAsia"/>
          <w:color w:val="000000" w:themeColor="text1"/>
          <w:position w:val="-6"/>
          <w14:textFill>
            <w14:solidFill>
              <w14:schemeClr w14:val="tx1"/>
            </w14:solidFill>
          </w14:textFill>
        </w:rPr>
        <w:object>
          <v:shape id="_x0000_i1118" o:spt="75" type="#_x0000_t75" style="height:13.5pt;width:12pt;" o:ole="t" filled="f" o:preferrelative="t" stroked="f" coordsize="21600,21600">
            <v:path/>
            <v:fill on="f" focussize="0,0"/>
            <v:stroke on="f" joinstyle="miter"/>
            <v:imagedata r:id="rId167" o:title=""/>
            <o:lock v:ext="edit" aspectratio="t"/>
            <w10:wrap type="none"/>
            <w10:anchorlock/>
          </v:shape>
          <o:OLEObject Type="Embed" ProgID="Equation.DSMT4" ShapeID="_x0000_i1118" DrawAspect="Content" ObjectID="_1468075811" r:id="rId166">
            <o:LockedField>false</o:LockedField>
          </o:OLEObject>
        </w:object>
      </w:r>
      <w:r>
        <w:rPr>
          <w:rFonts w:hint="eastAsia"/>
          <w:color w:val="000000" w:themeColor="text1"/>
          <w14:textFill>
            <w14:solidFill>
              <w14:schemeClr w14:val="tx1"/>
            </w14:solidFill>
          </w14:textFill>
        </w:rPr>
        <w:t>(－3)＝2×4+(－3)＝5;</w:t>
      </w:r>
    </w:p>
    <w:p>
      <w:pPr>
        <w:ind w:left="424" w:hanging="424" w:hangingChars="202"/>
        <w:rPr>
          <w:color w:val="000000" w:themeColor="text1"/>
          <w14:textFill>
            <w14:solidFill>
              <w14:schemeClr w14:val="tx1"/>
            </w14:solidFill>
          </w14:textFill>
        </w:rPr>
      </w:pPr>
      <w:r>
        <w:rPr>
          <w:rFonts w:hint="eastAsia"/>
          <w:color w:val="000000" w:themeColor="text1"/>
          <w14:textFill>
            <w14:solidFill>
              <w14:schemeClr w14:val="tx1"/>
            </w14:solidFill>
          </w14:textFill>
        </w:rPr>
        <w:t>(2)∵x</w:t>
      </w:r>
      <w:r>
        <w:rPr>
          <w:rFonts w:hint="eastAsia"/>
          <w:color w:val="000000" w:themeColor="text1"/>
          <w:position w:val="-6"/>
          <w14:textFill>
            <w14:solidFill>
              <w14:schemeClr w14:val="tx1"/>
            </w14:solidFill>
          </w14:textFill>
        </w:rPr>
        <w:object>
          <v:shape id="_x0000_i1119" o:spt="75" type="#_x0000_t75" style="height:13.5pt;width:12pt;" o:ole="t" filled="f" o:preferrelative="t" stroked="f" coordsize="21600,21600">
            <v:path/>
            <v:fill on="f" focussize="0,0"/>
            <v:stroke on="f" joinstyle="miter"/>
            <v:imagedata r:id="rId161" o:title=""/>
            <o:lock v:ext="edit" aspectratio="t"/>
            <w10:wrap type="none"/>
            <w10:anchorlock/>
          </v:shape>
          <o:OLEObject Type="Embed" ProgID="Equation.DSMT4" ShapeID="_x0000_i1119" DrawAspect="Content" ObjectID="_1468075812" r:id="rId168">
            <o:LockedField>false</o:LockedField>
          </o:OLEObject>
        </w:object>
      </w:r>
      <w:r>
        <w:rPr>
          <w:rFonts w:hint="eastAsia"/>
          <w:color w:val="000000" w:themeColor="text1"/>
          <w14:textFill>
            <w14:solidFill>
              <w14:schemeClr w14:val="tx1"/>
            </w14:solidFill>
          </w14:textFill>
        </w:rPr>
        <w:t>(－y)＝2，(2y)</w:t>
      </w:r>
      <w:r>
        <w:rPr>
          <w:rFonts w:hint="eastAsia"/>
          <w:color w:val="000000" w:themeColor="text1"/>
          <w:position w:val="-6"/>
          <w14:textFill>
            <w14:solidFill>
              <w14:schemeClr w14:val="tx1"/>
            </w14:solidFill>
          </w14:textFill>
        </w:rPr>
        <w:object>
          <v:shape id="_x0000_i1120" o:spt="75" type="#_x0000_t75" style="height:13.5pt;width:12pt;" o:ole="t" filled="f" o:preferrelative="t" stroked="f" coordsize="21600,21600">
            <v:path/>
            <v:fill on="f" focussize="0,0"/>
            <v:stroke on="f" joinstyle="miter"/>
            <v:imagedata r:id="rId161" o:title=""/>
            <o:lock v:ext="edit" aspectratio="t"/>
            <w10:wrap type="none"/>
            <w10:anchorlock/>
          </v:shape>
          <o:OLEObject Type="Embed" ProgID="Equation.DSMT4" ShapeID="_x0000_i1120" DrawAspect="Content" ObjectID="_1468075813" r:id="rId169">
            <o:LockedField>false</o:LockedField>
          </o:OLEObject>
        </w:object>
      </w:r>
      <w:r>
        <w:rPr>
          <w:rFonts w:hint="eastAsia"/>
          <w:color w:val="000000" w:themeColor="text1"/>
          <w14:textFill>
            <w14:solidFill>
              <w14:schemeClr w14:val="tx1"/>
            </w14:solidFill>
          </w14:textFill>
        </w:rPr>
        <w:t>x＝－1,∴2x+(－y)＝2,2×2y+x＝－1,解这个二元一次方程组,得,x＝</w:t>
      </w:r>
      <w:r>
        <w:rPr>
          <w:rFonts w:hint="eastAsia"/>
          <w:color w:val="000000" w:themeColor="text1"/>
          <w:position w:val="-22"/>
          <w14:textFill>
            <w14:solidFill>
              <w14:schemeClr w14:val="tx1"/>
            </w14:solidFill>
          </w14:textFill>
        </w:rPr>
        <w:object>
          <v:shape id="_x0000_i1121" o:spt="75" type="#_x0000_t75" style="height:28.5pt;width:10.5pt;" o:ole="t" filled="f" o:preferrelative="t" stroked="f" coordsize="21600,21600">
            <v:path/>
            <v:fill on="f" focussize="0,0"/>
            <v:stroke on="f" joinstyle="miter"/>
            <v:imagedata r:id="rId171" o:title=""/>
            <o:lock v:ext="edit" aspectratio="t"/>
            <w10:wrap type="none"/>
            <w10:anchorlock/>
          </v:shape>
          <o:OLEObject Type="Embed" ProgID="Equation.DSMT4" ShapeID="_x0000_i1121" DrawAspect="Content" ObjectID="_1468075814" r:id="rId170">
            <o:LockedField>false</o:LockedField>
          </o:OLEObject>
        </w:object>
      </w:r>
      <w:r>
        <w:rPr>
          <w:rFonts w:hint="eastAsia"/>
          <w:color w:val="000000" w:themeColor="text1"/>
          <w14:textFill>
            <w14:solidFill>
              <w14:schemeClr w14:val="tx1"/>
            </w14:solidFill>
          </w14:textFill>
        </w:rPr>
        <w:t>,y＝</w:t>
      </w:r>
      <w:r>
        <w:rPr>
          <w:rFonts w:hint="eastAsia"/>
          <w:color w:val="000000" w:themeColor="text1"/>
          <w:position w:val="-22"/>
          <w14:textFill>
            <w14:solidFill>
              <w14:schemeClr w14:val="tx1"/>
            </w14:solidFill>
          </w14:textFill>
        </w:rPr>
        <w:object>
          <v:shape id="_x0000_i1122" o:spt="75" type="#_x0000_t75" style="height:28.5pt;width:18pt;" o:ole="t" filled="f" o:preferrelative="t" stroked="f" coordsize="21600,21600">
            <v:path/>
            <v:fill on="f" focussize="0,0"/>
            <v:stroke on="f" joinstyle="miter"/>
            <v:imagedata r:id="rId173" o:title=""/>
            <o:lock v:ext="edit" aspectratio="t"/>
            <w10:wrap type="none"/>
            <w10:anchorlock/>
          </v:shape>
          <o:OLEObject Type="Embed" ProgID="Equation.DSMT4" ShapeID="_x0000_i1122" DrawAspect="Content" ObjectID="_1468075815" r:id="rId172">
            <o:LockedField>false</o:LockedField>
          </o:OLEObject>
        </w:object>
      </w:r>
      <w:r>
        <w:rPr>
          <w:rFonts w:hint="eastAsia"/>
          <w:color w:val="000000" w:themeColor="text1"/>
          <w14:textFill>
            <w14:solidFill>
              <w14:schemeClr w14:val="tx1"/>
            </w14:solidFill>
          </w14:textFill>
        </w:rPr>
        <w:t>,∴x+y＝</w:t>
      </w:r>
      <w:r>
        <w:rPr>
          <w:rFonts w:hint="eastAsia"/>
          <w:color w:val="000000" w:themeColor="text1"/>
          <w:position w:val="-22"/>
          <w14:textFill>
            <w14:solidFill>
              <w14:schemeClr w14:val="tx1"/>
            </w14:solidFill>
          </w14:textFill>
        </w:rPr>
        <w:object>
          <v:shape id="_x0000_i1123" o:spt="75" type="#_x0000_t75" style="height:28.5pt;width:10.5pt;" o:ole="t" filled="f" o:preferrelative="t" stroked="f" coordsize="21600,21600">
            <v:path/>
            <v:fill on="f" focussize="0,0"/>
            <v:stroke on="f" joinstyle="miter"/>
            <v:imagedata r:id="rId175" o:title=""/>
            <o:lock v:ext="edit" aspectratio="t"/>
            <w10:wrap type="none"/>
            <w10:anchorlock/>
          </v:shape>
          <o:OLEObject Type="Embed" ProgID="Equation.DSMT4" ShapeID="_x0000_i1123" DrawAspect="Content" ObjectID="_1468075816" r:id="rId174">
            <o:LockedField>false</o:LockedField>
          </o:OLEObject>
        </w:objec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新定义运算,二元一次方程组</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8.</w:t>
      </w:r>
      <w:r>
        <w:rPr>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2019</w:t>
      </w:r>
      <w:r>
        <w:rPr>
          <w:color w:val="000000" w:themeColor="text1"/>
          <w14:textFill>
            <w14:solidFill>
              <w14:schemeClr w14:val="tx1"/>
            </w14:solidFill>
          </w14:textFill>
        </w:rPr>
        <w:t>山东省济宁市，题号</w:t>
      </w:r>
      <w:r>
        <w:rPr>
          <w:rFonts w:ascii="宋体" w:hAnsi="宋体"/>
          <w:color w:val="000000" w:themeColor="text1"/>
          <w14:textFill>
            <w14:solidFill>
              <w14:schemeClr w14:val="tx1"/>
            </w14:solidFill>
          </w14:textFill>
        </w:rPr>
        <w:t>21</w:t>
      </w:r>
      <w:r>
        <w:rPr>
          <w:color w:val="000000" w:themeColor="text1"/>
          <w14:textFill>
            <w14:solidFill>
              <w14:schemeClr w14:val="tx1"/>
            </w14:solidFill>
          </w14:textFill>
        </w:rPr>
        <w:t>，分值</w:t>
      </w:r>
      <w:r>
        <w:rPr>
          <w:rFonts w:ascii="宋体" w:hAnsi="宋体"/>
          <w:color w:val="000000" w:themeColor="text1"/>
          <w14:textFill>
            <w14:solidFill>
              <w14:schemeClr w14:val="tx1"/>
            </w14:solidFill>
          </w14:textFill>
        </w:rPr>
        <w:t>8</w:t>
      </w:r>
      <w:r>
        <w:rPr>
          <w:color w:val="000000" w:themeColor="text1"/>
          <w14:textFill>
            <w14:solidFill>
              <w14:schemeClr w14:val="tx1"/>
            </w14:solidFill>
          </w14:textFill>
        </w:rPr>
        <w:t xml:space="preserve">） </w:t>
      </w:r>
    </w:p>
    <w:p>
      <w:pPr>
        <w:rPr>
          <w:color w:val="000000" w:themeColor="text1"/>
          <w14:textFill>
            <w14:solidFill>
              <w14:schemeClr w14:val="tx1"/>
            </w14:solidFill>
          </w14:textFill>
        </w:rPr>
      </w:pPr>
      <w:r>
        <w:rPr>
          <w:color w:val="000000" w:themeColor="text1"/>
          <w14:textFill>
            <w14:solidFill>
              <w14:schemeClr w14:val="tx1"/>
            </w14:solidFill>
          </w14:textFill>
        </w:rPr>
        <w:t>阅读下面材料：</w:t>
      </w:r>
    </w:p>
    <w:p>
      <w:pPr>
        <w:rPr>
          <w:color w:val="000000" w:themeColor="text1"/>
          <w14:textFill>
            <w14:solidFill>
              <w14:schemeClr w14:val="tx1"/>
            </w14:solidFill>
          </w14:textFill>
        </w:rPr>
      </w:pPr>
      <w:r>
        <w:rPr>
          <w:color w:val="000000" w:themeColor="text1"/>
          <w14:textFill>
            <w14:solidFill>
              <w14:schemeClr w14:val="tx1"/>
            </w14:solidFill>
          </w14:textFill>
        </w:rPr>
        <w:t>如果函数</w:t>
      </w:r>
      <w:r>
        <w:rPr>
          <w:i/>
          <w:color w:val="000000" w:themeColor="text1"/>
          <w14:textFill>
            <w14:solidFill>
              <w14:schemeClr w14:val="tx1"/>
            </w14:solidFill>
          </w14:textFill>
        </w:rPr>
        <w:t>y</w:t>
      </w:r>
      <w:r>
        <w:rPr>
          <w:color w:val="000000" w:themeColor="text1"/>
          <w14:textFill>
            <w14:solidFill>
              <w14:schemeClr w14:val="tx1"/>
            </w14:solidFill>
          </w14:textFill>
        </w:rPr>
        <w:t>＝</w:t>
      </w:r>
      <w:r>
        <w:rPr>
          <w:i/>
          <w:color w:val="000000" w:themeColor="text1"/>
          <w14:textFill>
            <w14:solidFill>
              <w14:schemeClr w14:val="tx1"/>
            </w14:solidFill>
          </w14:textFill>
        </w:rPr>
        <w:t>f</w:t>
      </w:r>
      <w:r>
        <w:rPr>
          <w:color w:val="000000" w:themeColor="text1"/>
          <w14:textFill>
            <w14:solidFill>
              <w14:schemeClr w14:val="tx1"/>
            </w14:solidFill>
          </w14:textFill>
        </w:rPr>
        <w:t>(</w:t>
      </w:r>
      <w:r>
        <w:rPr>
          <w:i/>
          <w:color w:val="000000" w:themeColor="text1"/>
          <w14:textFill>
            <w14:solidFill>
              <w14:schemeClr w14:val="tx1"/>
            </w14:solidFill>
          </w14:textFill>
        </w:rPr>
        <w:t>x</w:t>
      </w:r>
      <w:r>
        <w:rPr>
          <w:color w:val="000000" w:themeColor="text1"/>
          <w14:textFill>
            <w14:solidFill>
              <w14:schemeClr w14:val="tx1"/>
            </w14:solidFill>
          </w14:textFill>
        </w:rPr>
        <w:t>)满足：对于自变量</w:t>
      </w:r>
      <w:r>
        <w:rPr>
          <w:i/>
          <w:color w:val="000000" w:themeColor="text1"/>
          <w14:textFill>
            <w14:solidFill>
              <w14:schemeClr w14:val="tx1"/>
            </w14:solidFill>
          </w14:textFill>
        </w:rPr>
        <w:t>x</w:t>
      </w:r>
      <w:r>
        <w:rPr>
          <w:color w:val="000000" w:themeColor="text1"/>
          <w14:textFill>
            <w14:solidFill>
              <w14:schemeClr w14:val="tx1"/>
            </w14:solidFill>
          </w14:textFill>
        </w:rPr>
        <w:t>的取值范围内的任意</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1</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2</w:t>
      </w:r>
      <w:r>
        <w:rPr>
          <w:color w:val="000000" w:themeColor="text1"/>
          <w14:textFill>
            <w14:solidFill>
              <w14:schemeClr w14:val="tx1"/>
            </w14:solidFill>
          </w14:textFill>
        </w:rPr>
        <w:t>，</w:t>
      </w:r>
    </w:p>
    <w:p>
      <w:pPr>
        <w:rPr>
          <w:color w:val="000000" w:themeColor="text1"/>
          <w14:textFill>
            <w14:solidFill>
              <w14:schemeClr w14:val="tx1"/>
            </w14:solidFill>
          </w14:textFill>
        </w:rPr>
      </w:pPr>
      <w:r>
        <w:rPr>
          <w:color w:val="000000" w:themeColor="text1"/>
          <w14:textFill>
            <w14:solidFill>
              <w14:schemeClr w14:val="tx1"/>
            </w14:solidFill>
          </w14:textFill>
        </w:rPr>
        <w:t>（</w:t>
      </w:r>
      <w:r>
        <w:rPr>
          <w:rFonts w:ascii="宋体" w:hAnsi="宋体"/>
          <w:color w:val="000000" w:themeColor="text1"/>
          <w14:textFill>
            <w14:solidFill>
              <w14:schemeClr w14:val="tx1"/>
            </w14:solidFill>
          </w14:textFill>
        </w:rPr>
        <w:t>1</w:t>
      </w:r>
      <w:r>
        <w:rPr>
          <w:color w:val="000000" w:themeColor="text1"/>
          <w14:textFill>
            <w14:solidFill>
              <w14:schemeClr w14:val="tx1"/>
            </w14:solidFill>
          </w14:textFill>
        </w:rPr>
        <w:t>）若</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1</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2</w:t>
      </w:r>
      <w:r>
        <w:rPr>
          <w:color w:val="000000" w:themeColor="text1"/>
          <w14:textFill>
            <w14:solidFill>
              <w14:schemeClr w14:val="tx1"/>
            </w14:solidFill>
          </w14:textFill>
        </w:rPr>
        <w:t>，都有</w:t>
      </w:r>
      <w:r>
        <w:rPr>
          <w:i/>
          <w:color w:val="000000" w:themeColor="text1"/>
          <w14:textFill>
            <w14:solidFill>
              <w14:schemeClr w14:val="tx1"/>
            </w14:solidFill>
          </w14:textFill>
        </w:rPr>
        <w:t>f</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1</w:t>
      </w:r>
      <w:r>
        <w:rPr>
          <w:color w:val="000000" w:themeColor="text1"/>
          <w14:textFill>
            <w14:solidFill>
              <w14:schemeClr w14:val="tx1"/>
            </w14:solidFill>
          </w14:textFill>
        </w:rPr>
        <w:t xml:space="preserve">) ＜ </w:t>
      </w:r>
      <w:r>
        <w:rPr>
          <w:i/>
          <w:color w:val="000000" w:themeColor="text1"/>
          <w14:textFill>
            <w14:solidFill>
              <w14:schemeClr w14:val="tx1"/>
            </w14:solidFill>
          </w14:textFill>
        </w:rPr>
        <w:t>f</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2</w:t>
      </w:r>
      <w:r>
        <w:rPr>
          <w:color w:val="000000" w:themeColor="text1"/>
          <w14:textFill>
            <w14:solidFill>
              <w14:schemeClr w14:val="tx1"/>
            </w14:solidFill>
          </w14:textFill>
        </w:rPr>
        <w:t>)，则称</w:t>
      </w:r>
      <w:r>
        <w:rPr>
          <w:i/>
          <w:color w:val="000000" w:themeColor="text1"/>
          <w14:textFill>
            <w14:solidFill>
              <w14:schemeClr w14:val="tx1"/>
            </w14:solidFill>
          </w14:textFill>
        </w:rPr>
        <w:t>f</w:t>
      </w:r>
      <w:r>
        <w:rPr>
          <w:color w:val="000000" w:themeColor="text1"/>
          <w14:textFill>
            <w14:solidFill>
              <w14:schemeClr w14:val="tx1"/>
            </w14:solidFill>
          </w14:textFill>
        </w:rPr>
        <w:t>(</w:t>
      </w:r>
      <w:r>
        <w:rPr>
          <w:i/>
          <w:color w:val="000000" w:themeColor="text1"/>
          <w14:textFill>
            <w14:solidFill>
              <w14:schemeClr w14:val="tx1"/>
            </w14:solidFill>
          </w14:textFill>
        </w:rPr>
        <w:t>x</w:t>
      </w:r>
      <w:r>
        <w:rPr>
          <w:color w:val="000000" w:themeColor="text1"/>
          <w14:textFill>
            <w14:solidFill>
              <w14:schemeClr w14:val="tx1"/>
            </w14:solidFill>
          </w14:textFill>
        </w:rPr>
        <w:t>)是增函数；</w:t>
      </w:r>
    </w:p>
    <w:p>
      <w:pPr>
        <w:rPr>
          <w:color w:val="000000" w:themeColor="text1"/>
          <w14:textFill>
            <w14:solidFill>
              <w14:schemeClr w14:val="tx1"/>
            </w14:solidFill>
          </w14:textFill>
        </w:rPr>
      </w:pPr>
      <w:r>
        <w:rPr>
          <w:color w:val="000000" w:themeColor="text1"/>
          <w14:textFill>
            <w14:solidFill>
              <w14:schemeClr w14:val="tx1"/>
            </w14:solidFill>
          </w14:textFill>
        </w:rPr>
        <w:t>（</w:t>
      </w:r>
      <w:r>
        <w:rPr>
          <w:rFonts w:ascii="宋体" w:hAnsi="宋体"/>
          <w:color w:val="000000" w:themeColor="text1"/>
          <w14:textFill>
            <w14:solidFill>
              <w14:schemeClr w14:val="tx1"/>
            </w14:solidFill>
          </w14:textFill>
        </w:rPr>
        <w:t>2</w:t>
      </w:r>
      <w:r>
        <w:rPr>
          <w:color w:val="000000" w:themeColor="text1"/>
          <w14:textFill>
            <w14:solidFill>
              <w14:schemeClr w14:val="tx1"/>
            </w14:solidFill>
          </w14:textFill>
        </w:rPr>
        <w:t>）若</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1</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2</w:t>
      </w:r>
      <w:r>
        <w:rPr>
          <w:color w:val="000000" w:themeColor="text1"/>
          <w14:textFill>
            <w14:solidFill>
              <w14:schemeClr w14:val="tx1"/>
            </w14:solidFill>
          </w14:textFill>
        </w:rPr>
        <w:t>，都有</w:t>
      </w:r>
      <w:r>
        <w:rPr>
          <w:i/>
          <w:color w:val="000000" w:themeColor="text1"/>
          <w14:textFill>
            <w14:solidFill>
              <w14:schemeClr w14:val="tx1"/>
            </w14:solidFill>
          </w14:textFill>
        </w:rPr>
        <w:t>f</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1</w:t>
      </w:r>
      <w:r>
        <w:rPr>
          <w:color w:val="000000" w:themeColor="text1"/>
          <w14:textFill>
            <w14:solidFill>
              <w14:schemeClr w14:val="tx1"/>
            </w14:solidFill>
          </w14:textFill>
        </w:rPr>
        <w:t xml:space="preserve">) ＞ </w:t>
      </w:r>
      <w:r>
        <w:rPr>
          <w:i/>
          <w:color w:val="000000" w:themeColor="text1"/>
          <w14:textFill>
            <w14:solidFill>
              <w14:schemeClr w14:val="tx1"/>
            </w14:solidFill>
          </w14:textFill>
        </w:rPr>
        <w:t>f</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2</w:t>
      </w:r>
      <w:r>
        <w:rPr>
          <w:color w:val="000000" w:themeColor="text1"/>
          <w14:textFill>
            <w14:solidFill>
              <w14:schemeClr w14:val="tx1"/>
            </w14:solidFill>
          </w14:textFill>
        </w:rPr>
        <w:t>)，则称</w:t>
      </w:r>
      <w:r>
        <w:rPr>
          <w:i/>
          <w:color w:val="000000" w:themeColor="text1"/>
          <w14:textFill>
            <w14:solidFill>
              <w14:schemeClr w14:val="tx1"/>
            </w14:solidFill>
          </w14:textFill>
        </w:rPr>
        <w:t>f</w:t>
      </w:r>
      <w:r>
        <w:rPr>
          <w:color w:val="000000" w:themeColor="text1"/>
          <w14:textFill>
            <w14:solidFill>
              <w14:schemeClr w14:val="tx1"/>
            </w14:solidFill>
          </w14:textFill>
        </w:rPr>
        <w:t>(</w:t>
      </w:r>
      <w:r>
        <w:rPr>
          <w:i/>
          <w:color w:val="000000" w:themeColor="text1"/>
          <w14:textFill>
            <w14:solidFill>
              <w14:schemeClr w14:val="tx1"/>
            </w14:solidFill>
          </w14:textFill>
        </w:rPr>
        <w:t>x</w:t>
      </w:r>
      <w:r>
        <w:rPr>
          <w:color w:val="000000" w:themeColor="text1"/>
          <w14:textFill>
            <w14:solidFill>
              <w14:schemeClr w14:val="tx1"/>
            </w14:solidFill>
          </w14:textFill>
        </w:rPr>
        <w:t>)是减函数．</w:t>
      </w:r>
    </w:p>
    <w:p>
      <w:pPr>
        <w:textAlignment w:val="center"/>
        <w:rPr>
          <w:color w:val="000000" w:themeColor="text1"/>
          <w14:textFill>
            <w14:solidFill>
              <w14:schemeClr w14:val="tx1"/>
            </w14:solidFill>
          </w14:textFill>
        </w:rPr>
      </w:pPr>
      <w:r>
        <w:rPr>
          <w:color w:val="000000" w:themeColor="text1"/>
          <w14:textFill>
            <w14:solidFill>
              <w14:schemeClr w14:val="tx1"/>
            </w14:solidFill>
          </w14:textFill>
        </w:rPr>
        <w:t>例题：证明函数</w:t>
      </w:r>
      <w:r>
        <w:rPr>
          <w:i/>
          <w:color w:val="000000" w:themeColor="text1"/>
          <w14:textFill>
            <w14:solidFill>
              <w14:schemeClr w14:val="tx1"/>
            </w14:solidFill>
          </w14:textFill>
        </w:rPr>
        <w:t>f</w:t>
      </w:r>
      <w:r>
        <w:rPr>
          <w:color w:val="000000" w:themeColor="text1"/>
          <w14:textFill>
            <w14:solidFill>
              <w14:schemeClr w14:val="tx1"/>
            </w14:solidFill>
          </w14:textFill>
        </w:rPr>
        <w:t>(</w:t>
      </w:r>
      <w:r>
        <w:rPr>
          <w:i/>
          <w:color w:val="000000" w:themeColor="text1"/>
          <w14:textFill>
            <w14:solidFill>
              <w14:schemeClr w14:val="tx1"/>
            </w14:solidFill>
          </w14:textFill>
        </w:rPr>
        <w:t>x</w:t>
      </w:r>
      <w:r>
        <w:rPr>
          <w:color w:val="000000" w:themeColor="text1"/>
          <w14:textFill>
            <w14:solidFill>
              <w14:schemeClr w14:val="tx1"/>
            </w14:solidFill>
          </w14:textFill>
        </w:rPr>
        <w:t>)＝</w:t>
      </w:r>
      <w:r>
        <w:rPr>
          <w:color w:val="000000" w:themeColor="text1"/>
          <w14:textFill>
            <w14:solidFill>
              <w14:schemeClr w14:val="tx1"/>
            </w14:solidFill>
          </w14:textFill>
        </w:rPr>
        <w:object>
          <v:shape id="_x0000_i1124" o:spt="75" type="#_x0000_t75" style="height:30.75pt;width:12.75pt;" o:ole="t" filled="f" o:preferrelative="t" stroked="f" coordsize="21600,21600">
            <v:path/>
            <v:fill on="f" focussize="0,0"/>
            <v:stroke on="f" joinstyle="miter"/>
            <v:imagedata r:id="rId177" o:title=""/>
            <o:lock v:ext="edit" aspectratio="t"/>
            <w10:wrap type="none"/>
            <w10:anchorlock/>
          </v:shape>
          <o:OLEObject Type="Embed" ProgID="Equation.DSMT4" ShapeID="_x0000_i1124" DrawAspect="Content" ObjectID="_1468075817" r:id="rId176">
            <o:LockedField>false</o:LockedField>
          </o:OLEObject>
        </w:object>
      </w:r>
      <w:r>
        <w:rPr>
          <w:color w:val="000000" w:themeColor="text1"/>
          <w14:textFill>
            <w14:solidFill>
              <w14:schemeClr w14:val="tx1"/>
            </w14:solidFill>
          </w14:textFill>
        </w:rPr>
        <w:t>(</w:t>
      </w:r>
      <w:r>
        <w:rPr>
          <w:i/>
          <w:color w:val="000000" w:themeColor="text1"/>
          <w14:textFill>
            <w14:solidFill>
              <w14:schemeClr w14:val="tx1"/>
            </w14:solidFill>
          </w14:textFill>
        </w:rPr>
        <w:t>x</w:t>
      </w:r>
      <w:r>
        <w:rPr>
          <w:color w:val="000000" w:themeColor="text1"/>
          <w14:textFill>
            <w14:solidFill>
              <w14:schemeClr w14:val="tx1"/>
            </w14:solidFill>
          </w14:textFill>
        </w:rPr>
        <w:t>＞</w:t>
      </w:r>
      <w:r>
        <w:rPr>
          <w:rFonts w:ascii="宋体" w:hAnsi="宋体"/>
          <w:color w:val="000000" w:themeColor="text1"/>
          <w14:textFill>
            <w14:solidFill>
              <w14:schemeClr w14:val="tx1"/>
            </w14:solidFill>
          </w14:textFill>
        </w:rPr>
        <w:t>0</w:t>
      </w:r>
      <w:r>
        <w:rPr>
          <w:color w:val="000000" w:themeColor="text1"/>
          <w14:textFill>
            <w14:solidFill>
              <w14:schemeClr w14:val="tx1"/>
            </w14:solidFill>
          </w14:textFill>
        </w:rPr>
        <w:t>)是减函数．</w:t>
      </w:r>
    </w:p>
    <w:p>
      <w:pPr>
        <w:textAlignment w:val="center"/>
        <w:rPr>
          <w:color w:val="000000" w:themeColor="text1"/>
          <w14:textFill>
            <w14:solidFill>
              <w14:schemeClr w14:val="tx1"/>
            </w14:solidFill>
          </w14:textFill>
        </w:rPr>
      </w:pPr>
      <w:r>
        <w:rPr>
          <w:color w:val="000000" w:themeColor="text1"/>
          <w14:textFill>
            <w14:solidFill>
              <w14:schemeClr w14:val="tx1"/>
            </w14:solidFill>
          </w14:textFill>
        </w:rPr>
        <w:t>证明：设</w:t>
      </w:r>
      <w:r>
        <w:rPr>
          <w:rFonts w:ascii="宋体" w:hAnsi="宋体"/>
          <w:color w:val="000000" w:themeColor="text1"/>
          <w14:textFill>
            <w14:solidFill>
              <w14:schemeClr w14:val="tx1"/>
            </w14:solidFill>
          </w14:textFill>
        </w:rPr>
        <w:t>0</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1</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2</w:t>
      </w:r>
      <w:r>
        <w:rPr>
          <w:color w:val="000000" w:themeColor="text1"/>
          <w14:textFill>
            <w14:solidFill>
              <w14:schemeClr w14:val="tx1"/>
            </w14:solidFill>
          </w14:textFill>
        </w:rPr>
        <w:t>，</w:t>
      </w:r>
      <w:r>
        <w:rPr>
          <w:i/>
          <w:color w:val="000000" w:themeColor="text1"/>
          <w14:textFill>
            <w14:solidFill>
              <w14:schemeClr w14:val="tx1"/>
            </w14:solidFill>
          </w14:textFill>
        </w:rPr>
        <w:t>f</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1</w:t>
      </w:r>
      <w:r>
        <w:rPr>
          <w:color w:val="000000" w:themeColor="text1"/>
          <w14:textFill>
            <w14:solidFill>
              <w14:schemeClr w14:val="tx1"/>
            </w14:solidFill>
          </w14:textFill>
        </w:rPr>
        <w:t xml:space="preserve">) － </w:t>
      </w:r>
      <w:r>
        <w:rPr>
          <w:i/>
          <w:color w:val="000000" w:themeColor="text1"/>
          <w14:textFill>
            <w14:solidFill>
              <w14:schemeClr w14:val="tx1"/>
            </w14:solidFill>
          </w14:textFill>
        </w:rPr>
        <w:t>f</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2</w:t>
      </w:r>
      <w:r>
        <w:rPr>
          <w:color w:val="000000" w:themeColor="text1"/>
          <w14:textFill>
            <w14:solidFill>
              <w14:schemeClr w14:val="tx1"/>
            </w14:solidFill>
          </w14:textFill>
        </w:rPr>
        <w:t>)＝</w:t>
      </w:r>
      <w:r>
        <w:rPr>
          <w:color w:val="000000" w:themeColor="text1"/>
          <w14:textFill>
            <w14:solidFill>
              <w14:schemeClr w14:val="tx1"/>
            </w14:solidFill>
          </w14:textFill>
        </w:rPr>
        <w:object>
          <v:shape id="_x0000_i1125" o:spt="75" type="#_x0000_t75" style="height:33.75pt;width:38.25pt;" o:ole="t" filled="f" o:preferrelative="t" stroked="f" coordsize="21600,21600">
            <v:path/>
            <v:fill on="f" focussize="0,0"/>
            <v:stroke on="f" joinstyle="miter"/>
            <v:imagedata r:id="rId179" o:title=""/>
            <o:lock v:ext="edit" aspectratio="t"/>
            <w10:wrap type="none"/>
            <w10:anchorlock/>
          </v:shape>
          <o:OLEObject Type="Embed" ProgID="Equation.DSMT4" ShapeID="_x0000_i1125" DrawAspect="Content" ObjectID="_1468075818" r:id="rId178">
            <o:LockedField>false</o:LockedField>
          </o:OLEObject>
        </w:object>
      </w:r>
      <w:r>
        <w:rPr>
          <w:color w:val="000000" w:themeColor="text1"/>
          <w14:textFill>
            <w14:solidFill>
              <w14:schemeClr w14:val="tx1"/>
            </w14:solidFill>
          </w14:textFill>
        </w:rPr>
        <w:t>＝</w:t>
      </w:r>
      <w:r>
        <w:rPr>
          <w:color w:val="000000" w:themeColor="text1"/>
          <w14:textFill>
            <w14:solidFill>
              <w14:schemeClr w14:val="tx1"/>
            </w14:solidFill>
          </w14:textFill>
        </w:rPr>
        <w:object>
          <v:shape id="_x0000_i1126" o:spt="75" type="#_x0000_t75" style="height:36pt;width:112.5pt;" o:ole="t" filled="f" o:preferrelative="t" stroked="f" coordsize="21600,21600">
            <v:path/>
            <v:fill on="f" focussize="0,0"/>
            <v:stroke on="f" joinstyle="miter"/>
            <v:imagedata r:id="rId181" o:title=""/>
            <o:lock v:ext="edit" aspectratio="t"/>
            <w10:wrap type="none"/>
            <w10:anchorlock/>
          </v:shape>
          <o:OLEObject Type="Embed" ProgID="Equation.DSMT4" ShapeID="_x0000_i1126" DrawAspect="Content" ObjectID="_1468075819" r:id="rId180">
            <o:LockedField>false</o:LockedField>
          </o:OLEObject>
        </w:object>
      </w:r>
    </w:p>
    <w:p>
      <w:pPr>
        <w:textAlignment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ascii="宋体" w:hAnsi="宋体"/>
          <w:color w:val="000000" w:themeColor="text1"/>
          <w14:textFill>
            <w14:solidFill>
              <w14:schemeClr w14:val="tx1"/>
            </w14:solidFill>
          </w14:textFill>
        </w:rPr>
        <w:t>0</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1</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2</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2</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1</w:t>
      </w:r>
      <w:r>
        <w:rPr>
          <w:color w:val="000000" w:themeColor="text1"/>
          <w14:textFill>
            <w14:solidFill>
              <w14:schemeClr w14:val="tx1"/>
            </w14:solidFill>
          </w14:textFill>
        </w:rPr>
        <w:t>＞</w:t>
      </w:r>
      <w:r>
        <w:rPr>
          <w:rFonts w:ascii="宋体" w:hAnsi="宋体"/>
          <w:color w:val="000000" w:themeColor="text1"/>
          <w14:textFill>
            <w14:solidFill>
              <w14:schemeClr w14:val="tx1"/>
            </w14:solidFill>
          </w14:textFill>
        </w:rPr>
        <w:t>0</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1</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2</w:t>
      </w:r>
      <w:r>
        <w:rPr>
          <w:color w:val="000000" w:themeColor="text1"/>
          <w14:textFill>
            <w14:solidFill>
              <w14:schemeClr w14:val="tx1"/>
            </w14:solidFill>
          </w14:textFill>
        </w:rPr>
        <w:t>＞</w:t>
      </w:r>
      <w:r>
        <w:rPr>
          <w:rFonts w:ascii="宋体" w:hAnsi="宋体"/>
          <w:color w:val="000000" w:themeColor="text1"/>
          <w14:textFill>
            <w14:solidFill>
              <w14:schemeClr w14:val="tx1"/>
            </w14:solidFill>
          </w14:textFill>
        </w:rPr>
        <w:t>0</w:t>
      </w:r>
      <w:r>
        <w:rPr>
          <w:color w:val="000000" w:themeColor="text1"/>
          <w14:textFill>
            <w14:solidFill>
              <w14:schemeClr w14:val="tx1"/>
            </w14:solidFill>
          </w14:textFill>
        </w:rPr>
        <w:t>．</w:t>
      </w:r>
    </w:p>
    <w:p>
      <w:pPr>
        <w:textAlignment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object>
          <v:shape id="_x0000_i1127" o:spt="75" type="#_x0000_t75" style="height:36pt;width:52.5pt;" o:ole="t" filled="f" o:preferrelative="t" stroked="f" coordsize="21600,21600">
            <v:path/>
            <v:fill on="f" focussize="0,0"/>
            <v:stroke on="f" joinstyle="miter"/>
            <v:imagedata r:id="rId183" o:title=""/>
            <o:lock v:ext="edit" aspectratio="t"/>
            <w10:wrap type="none"/>
            <w10:anchorlock/>
          </v:shape>
          <o:OLEObject Type="Embed" ProgID="Equation.DSMT4" ShapeID="_x0000_i1127" DrawAspect="Content" ObjectID="_1468075820" r:id="rId182">
            <o:LockedField>false</o:LockedField>
          </o:OLEObject>
        </w:object>
      </w:r>
      <w:r>
        <w:rPr>
          <w:color w:val="000000" w:themeColor="text1"/>
          <w14:textFill>
            <w14:solidFill>
              <w14:schemeClr w14:val="tx1"/>
            </w14:solidFill>
          </w14:textFill>
        </w:rPr>
        <w:t>＞</w:t>
      </w:r>
      <w:r>
        <w:rPr>
          <w:rFonts w:ascii="宋体" w:hAnsi="宋体"/>
          <w:color w:val="000000" w:themeColor="text1"/>
          <w14:textFill>
            <w14:solidFill>
              <w14:schemeClr w14:val="tx1"/>
            </w14:solidFill>
          </w14:textFill>
        </w:rPr>
        <w:t>0</w:t>
      </w:r>
      <w:r>
        <w:rPr>
          <w:color w:val="000000" w:themeColor="text1"/>
          <w14:textFill>
            <w14:solidFill>
              <w14:schemeClr w14:val="tx1"/>
            </w14:solidFill>
          </w14:textFill>
        </w:rPr>
        <w:t>，即</w:t>
      </w:r>
      <w:r>
        <w:rPr>
          <w:i/>
          <w:color w:val="000000" w:themeColor="text1"/>
          <w14:textFill>
            <w14:solidFill>
              <w14:schemeClr w14:val="tx1"/>
            </w14:solidFill>
          </w14:textFill>
        </w:rPr>
        <w:t>f</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1</w:t>
      </w:r>
      <w:r>
        <w:rPr>
          <w:color w:val="000000" w:themeColor="text1"/>
          <w14:textFill>
            <w14:solidFill>
              <w14:schemeClr w14:val="tx1"/>
            </w14:solidFill>
          </w14:textFill>
        </w:rPr>
        <w:t xml:space="preserve">) — </w:t>
      </w:r>
      <w:r>
        <w:rPr>
          <w:i/>
          <w:color w:val="000000" w:themeColor="text1"/>
          <w14:textFill>
            <w14:solidFill>
              <w14:schemeClr w14:val="tx1"/>
            </w14:solidFill>
          </w14:textFill>
        </w:rPr>
        <w:t>f</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2</w:t>
      </w:r>
      <w:r>
        <w:rPr>
          <w:color w:val="000000" w:themeColor="text1"/>
          <w14:textFill>
            <w14:solidFill>
              <w14:schemeClr w14:val="tx1"/>
            </w14:solidFill>
          </w14:textFill>
        </w:rPr>
        <w:t>)＞</w:t>
      </w:r>
      <w:r>
        <w:rPr>
          <w:rFonts w:ascii="宋体" w:hAnsi="宋体"/>
          <w:color w:val="000000" w:themeColor="text1"/>
          <w14:textFill>
            <w14:solidFill>
              <w14:schemeClr w14:val="tx1"/>
            </w14:solidFill>
          </w14:textFill>
        </w:rPr>
        <w:t>0</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w:t>
      </w:r>
      <w:r>
        <w:rPr>
          <w:i/>
          <w:color w:val="000000" w:themeColor="text1"/>
          <w14:textFill>
            <w14:solidFill>
              <w14:schemeClr w14:val="tx1"/>
            </w14:solidFill>
          </w14:textFill>
        </w:rPr>
        <w:t>f</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1</w:t>
      </w:r>
      <w:r>
        <w:rPr>
          <w:color w:val="000000" w:themeColor="text1"/>
          <w14:textFill>
            <w14:solidFill>
              <w14:schemeClr w14:val="tx1"/>
            </w14:solidFill>
          </w14:textFill>
        </w:rPr>
        <w:t xml:space="preserve">) ＞ </w:t>
      </w:r>
      <w:r>
        <w:rPr>
          <w:i/>
          <w:color w:val="000000" w:themeColor="text1"/>
          <w14:textFill>
            <w14:solidFill>
              <w14:schemeClr w14:val="tx1"/>
            </w14:solidFill>
          </w14:textFill>
        </w:rPr>
        <w:t>f</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2</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函数</w:t>
      </w:r>
      <w:r>
        <w:rPr>
          <w:i/>
          <w:color w:val="000000" w:themeColor="text1"/>
          <w14:textFill>
            <w14:solidFill>
              <w14:schemeClr w14:val="tx1"/>
            </w14:solidFill>
          </w14:textFill>
        </w:rPr>
        <w:t>f</w:t>
      </w:r>
      <w:r>
        <w:rPr>
          <w:color w:val="000000" w:themeColor="text1"/>
          <w14:textFill>
            <w14:solidFill>
              <w14:schemeClr w14:val="tx1"/>
            </w14:solidFill>
          </w14:textFill>
        </w:rPr>
        <w:t>(</w:t>
      </w:r>
      <w:r>
        <w:rPr>
          <w:i/>
          <w:color w:val="000000" w:themeColor="text1"/>
          <w14:textFill>
            <w14:solidFill>
              <w14:schemeClr w14:val="tx1"/>
            </w14:solidFill>
          </w14:textFill>
        </w:rPr>
        <w:t>x</w:t>
      </w:r>
      <w:r>
        <w:rPr>
          <w:color w:val="000000" w:themeColor="text1"/>
          <w14:textFill>
            <w14:solidFill>
              <w14:schemeClr w14:val="tx1"/>
            </w14:solidFill>
          </w14:textFill>
        </w:rPr>
        <w:t>)＝</w:t>
      </w:r>
      <w:r>
        <w:rPr>
          <w:color w:val="000000" w:themeColor="text1"/>
          <w14:textFill>
            <w14:solidFill>
              <w14:schemeClr w14:val="tx1"/>
            </w14:solidFill>
          </w14:textFill>
        </w:rPr>
        <w:object>
          <v:shape id="_x0000_i1128" o:spt="75" type="#_x0000_t75" style="height:30.75pt;width:12.75pt;" o:ole="t" filled="f" o:preferrelative="t" stroked="f" coordsize="21600,21600">
            <v:path/>
            <v:fill on="f" focussize="0,0"/>
            <v:stroke on="f" joinstyle="miter"/>
            <v:imagedata r:id="rId177" o:title=""/>
            <o:lock v:ext="edit" aspectratio="t"/>
            <w10:wrap type="none"/>
            <w10:anchorlock/>
          </v:shape>
          <o:OLEObject Type="Embed" ProgID="Equation.DSMT4" ShapeID="_x0000_i1128" DrawAspect="Content" ObjectID="_1468075821" r:id="rId184">
            <o:LockedField>false</o:LockedField>
          </o:OLEObject>
        </w:object>
      </w:r>
      <w:r>
        <w:rPr>
          <w:color w:val="000000" w:themeColor="text1"/>
          <w14:textFill>
            <w14:solidFill>
              <w14:schemeClr w14:val="tx1"/>
            </w14:solidFill>
          </w14:textFill>
        </w:rPr>
        <w:t>(</w:t>
      </w:r>
      <w:r>
        <w:rPr>
          <w:i/>
          <w:color w:val="000000" w:themeColor="text1"/>
          <w14:textFill>
            <w14:solidFill>
              <w14:schemeClr w14:val="tx1"/>
            </w14:solidFill>
          </w14:textFill>
        </w:rPr>
        <w:t>x</w:t>
      </w:r>
      <w:r>
        <w:rPr>
          <w:color w:val="000000" w:themeColor="text1"/>
          <w14:textFill>
            <w14:solidFill>
              <w14:schemeClr w14:val="tx1"/>
            </w14:solidFill>
          </w14:textFill>
        </w:rPr>
        <w:t>＞</w:t>
      </w:r>
      <w:r>
        <w:rPr>
          <w:rFonts w:ascii="宋体" w:hAnsi="宋体"/>
          <w:color w:val="000000" w:themeColor="text1"/>
          <w14:textFill>
            <w14:solidFill>
              <w14:schemeClr w14:val="tx1"/>
            </w14:solidFill>
          </w14:textFill>
        </w:rPr>
        <w:t>0</w:t>
      </w:r>
      <w:r>
        <w:rPr>
          <w:color w:val="000000" w:themeColor="text1"/>
          <w14:textFill>
            <w14:solidFill>
              <w14:schemeClr w14:val="tx1"/>
            </w14:solidFill>
          </w14:textFill>
        </w:rPr>
        <w:t>)是减函数．</w:t>
      </w:r>
    </w:p>
    <w:p>
      <w:pPr>
        <w:textAlignment w:val="center"/>
        <w:rPr>
          <w:color w:val="000000" w:themeColor="text1"/>
          <w14:textFill>
            <w14:solidFill>
              <w14:schemeClr w14:val="tx1"/>
            </w14:solidFill>
          </w14:textFill>
        </w:rPr>
      </w:pPr>
      <w:r>
        <w:rPr>
          <w:color w:val="000000" w:themeColor="text1"/>
          <w14:textFill>
            <w14:solidFill>
              <w14:schemeClr w14:val="tx1"/>
            </w14:solidFill>
          </w14:textFill>
        </w:rPr>
        <w:t>根据以上材料，解答下面的问题：</w:t>
      </w:r>
    </w:p>
    <w:p>
      <w:pPr>
        <w:textAlignment w:val="center"/>
        <w:rPr>
          <w:color w:val="000000" w:themeColor="text1"/>
          <w14:textFill>
            <w14:solidFill>
              <w14:schemeClr w14:val="tx1"/>
            </w14:solidFill>
          </w14:textFill>
        </w:rPr>
      </w:pPr>
      <w:r>
        <w:rPr>
          <w:color w:val="000000" w:themeColor="text1"/>
          <w14:textFill>
            <w14:solidFill>
              <w14:schemeClr w14:val="tx1"/>
            </w14:solidFill>
          </w14:textFill>
        </w:rPr>
        <w:t>已知函数</w:t>
      </w:r>
      <w:r>
        <w:rPr>
          <w:color w:val="000000" w:themeColor="text1"/>
          <w14:textFill>
            <w14:solidFill>
              <w14:schemeClr w14:val="tx1"/>
            </w14:solidFill>
          </w14:textFill>
        </w:rPr>
        <w:object>
          <v:shape id="_x0000_i1129" o:spt="75" type="#_x0000_t75" style="height:30.75pt;width:70.5pt;" o:ole="t" filled="f" o:preferrelative="t" stroked="f" coordsize="21600,21600">
            <v:path/>
            <v:fill on="f" focussize="0,0"/>
            <v:stroke on="f" joinstyle="miter"/>
            <v:imagedata r:id="rId186" o:title=""/>
            <o:lock v:ext="edit" aspectratio="t"/>
            <w10:wrap type="none"/>
            <w10:anchorlock/>
          </v:shape>
          <o:OLEObject Type="Embed" ProgID="Equation.DSMT4" ShapeID="_x0000_i1129" DrawAspect="Content" ObjectID="_1468075822" r:id="rId185">
            <o:LockedField>false</o:LockedField>
          </o:OLEObject>
        </w:object>
      </w:r>
      <w:r>
        <w:rPr>
          <w:color w:val="000000" w:themeColor="text1"/>
          <w14:textFill>
            <w14:solidFill>
              <w14:schemeClr w14:val="tx1"/>
            </w14:solidFill>
          </w14:textFill>
        </w:rPr>
        <w:t>（</w:t>
      </w:r>
      <w:r>
        <w:rPr>
          <w:i/>
          <w:color w:val="000000" w:themeColor="text1"/>
          <w14:textFill>
            <w14:solidFill>
              <w14:schemeClr w14:val="tx1"/>
            </w14:solidFill>
          </w14:textFill>
        </w:rPr>
        <w:t>x</w:t>
      </w:r>
      <w:r>
        <w:rPr>
          <w:color w:val="000000" w:themeColor="text1"/>
          <w14:textFill>
            <w14:solidFill>
              <w14:schemeClr w14:val="tx1"/>
            </w14:solidFill>
          </w14:textFill>
        </w:rPr>
        <w:t>＜</w:t>
      </w:r>
      <w:r>
        <w:rPr>
          <w:rFonts w:ascii="宋体" w:hAnsi="宋体"/>
          <w:color w:val="000000" w:themeColor="text1"/>
          <w14:textFill>
            <w14:solidFill>
              <w14:schemeClr w14:val="tx1"/>
            </w14:solidFill>
          </w14:textFill>
        </w:rPr>
        <w:t>0</w:t>
      </w:r>
      <w:r>
        <w:rPr>
          <w:color w:val="000000" w:themeColor="text1"/>
          <w14:textFill>
            <w14:solidFill>
              <w14:schemeClr w14:val="tx1"/>
            </w14:solidFill>
          </w14:textFill>
        </w:rPr>
        <w:t>），</w:t>
      </w:r>
      <w:r>
        <w:rPr>
          <w:color w:val="000000" w:themeColor="text1"/>
          <w14:textFill>
            <w14:solidFill>
              <w14:schemeClr w14:val="tx1"/>
            </w14:solidFill>
          </w14:textFill>
        </w:rPr>
        <w:object>
          <v:shape id="_x0000_i1130" o:spt="75" type="#_x0000_t75" style="height:36.75pt;width:261pt;" o:ole="t" filled="f" o:preferrelative="t" stroked="f" coordsize="21600,21600">
            <v:path/>
            <v:fill on="f" focussize="0,0"/>
            <v:stroke on="f" joinstyle="miter"/>
            <v:imagedata r:id="rId188" o:title=""/>
            <o:lock v:ext="edit" aspectratio="t"/>
            <w10:wrap type="none"/>
            <w10:anchorlock/>
          </v:shape>
          <o:OLEObject Type="Embed" ProgID="Equation.DSMT4" ShapeID="_x0000_i1130" DrawAspect="Content" ObjectID="_1468075823" r:id="rId187">
            <o:LockedField>false</o:LockedField>
          </o:OLEObject>
        </w:object>
      </w:r>
    </w:p>
    <w:p>
      <w:pPr>
        <w:textAlignment w:val="center"/>
        <w:rPr>
          <w:color w:val="000000" w:themeColor="text1"/>
          <w14:textFill>
            <w14:solidFill>
              <w14:schemeClr w14:val="tx1"/>
            </w14:solidFill>
          </w14:textFill>
        </w:rPr>
      </w:pPr>
      <w:r>
        <w:rPr>
          <w:color w:val="000000" w:themeColor="text1"/>
          <w14:textFill>
            <w14:solidFill>
              <w14:schemeClr w14:val="tx1"/>
            </w14:solidFill>
          </w14:textFill>
        </w:rPr>
        <w:t>（</w:t>
      </w:r>
      <w:r>
        <w:rPr>
          <w:rFonts w:ascii="宋体" w:hAnsi="宋体"/>
          <w:color w:val="000000" w:themeColor="text1"/>
          <w14:textFill>
            <w14:solidFill>
              <w14:schemeClr w14:val="tx1"/>
            </w14:solidFill>
          </w14:textFill>
        </w:rPr>
        <w:t>1</w:t>
      </w:r>
      <w:r>
        <w:rPr>
          <w:color w:val="000000" w:themeColor="text1"/>
          <w14:textFill>
            <w14:solidFill>
              <w14:schemeClr w14:val="tx1"/>
            </w14:solidFill>
          </w14:textFill>
        </w:rPr>
        <w:t>）计算：</w:t>
      </w:r>
      <w:r>
        <w:rPr>
          <w:i/>
          <w:color w:val="000000" w:themeColor="text1"/>
          <w14:textFill>
            <w14:solidFill>
              <w14:schemeClr w14:val="tx1"/>
            </w14:solidFill>
          </w14:textFill>
        </w:rPr>
        <w:t>f</w:t>
      </w:r>
      <w:r>
        <w:rPr>
          <w:color w:val="000000" w:themeColor="text1"/>
          <w14:textFill>
            <w14:solidFill>
              <w14:schemeClr w14:val="tx1"/>
            </w14:solidFill>
          </w14:textFill>
        </w:rPr>
        <w:t>(－</w:t>
      </w:r>
      <w:r>
        <w:rPr>
          <w:rFonts w:ascii="宋体" w:hAnsi="宋体"/>
          <w:color w:val="000000" w:themeColor="text1"/>
          <w14:textFill>
            <w14:solidFill>
              <w14:schemeClr w14:val="tx1"/>
            </w14:solidFill>
          </w14:textFill>
        </w:rPr>
        <w:t>3</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________</w:t>
      </w:r>
      <w:r>
        <w:rPr>
          <w:color w:val="000000" w:themeColor="text1"/>
          <w14:textFill>
            <w14:solidFill>
              <w14:schemeClr w14:val="tx1"/>
            </w14:solidFill>
          </w14:textFill>
        </w:rPr>
        <w:t xml:space="preserve">， </w:t>
      </w:r>
      <w:r>
        <w:rPr>
          <w:i/>
          <w:color w:val="000000" w:themeColor="text1"/>
          <w14:textFill>
            <w14:solidFill>
              <w14:schemeClr w14:val="tx1"/>
            </w14:solidFill>
          </w14:textFill>
        </w:rPr>
        <w:t>f</w:t>
      </w:r>
      <w:r>
        <w:rPr>
          <w:color w:val="000000" w:themeColor="text1"/>
          <w14:textFill>
            <w14:solidFill>
              <w14:schemeClr w14:val="tx1"/>
            </w14:solidFill>
          </w14:textFill>
        </w:rPr>
        <w:t>(－</w:t>
      </w:r>
      <w:r>
        <w:rPr>
          <w:rFonts w:ascii="宋体" w:hAnsi="宋体"/>
          <w:color w:val="000000" w:themeColor="text1"/>
          <w14:textFill>
            <w14:solidFill>
              <w14:schemeClr w14:val="tx1"/>
            </w14:solidFill>
          </w14:textFill>
        </w:rPr>
        <w:t>4</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________</w:t>
      </w:r>
      <w:r>
        <w:rPr>
          <w:color w:val="000000" w:themeColor="text1"/>
          <w14:textFill>
            <w14:solidFill>
              <w14:schemeClr w14:val="tx1"/>
            </w14:solidFill>
          </w14:textFill>
        </w:rPr>
        <w:t>；</w:t>
      </w:r>
    </w:p>
    <w:p>
      <w:pPr>
        <w:textAlignment w:val="center"/>
        <w:rPr>
          <w:color w:val="000000" w:themeColor="text1"/>
          <w14:textFill>
            <w14:solidFill>
              <w14:schemeClr w14:val="tx1"/>
            </w14:solidFill>
          </w14:textFill>
        </w:rPr>
      </w:pPr>
      <w:r>
        <w:rPr>
          <w:color w:val="000000" w:themeColor="text1"/>
          <w14:textFill>
            <w14:solidFill>
              <w14:schemeClr w14:val="tx1"/>
            </w14:solidFill>
          </w14:textFill>
        </w:rPr>
        <w:t>（</w:t>
      </w:r>
      <w:r>
        <w:rPr>
          <w:rFonts w:ascii="宋体" w:hAnsi="宋体"/>
          <w:color w:val="000000" w:themeColor="text1"/>
          <w14:textFill>
            <w14:solidFill>
              <w14:schemeClr w14:val="tx1"/>
            </w14:solidFill>
          </w14:textFill>
        </w:rPr>
        <w:t>2</w:t>
      </w:r>
      <w:r>
        <w:rPr>
          <w:color w:val="000000" w:themeColor="text1"/>
          <w14:textFill>
            <w14:solidFill>
              <w14:schemeClr w14:val="tx1"/>
            </w14:solidFill>
          </w14:textFill>
        </w:rPr>
        <w:t>）猜想：函数</w:t>
      </w:r>
      <w:r>
        <w:rPr>
          <w:color w:val="000000" w:themeColor="text1"/>
          <w14:textFill>
            <w14:solidFill>
              <w14:schemeClr w14:val="tx1"/>
            </w14:solidFill>
          </w14:textFill>
        </w:rPr>
        <w:object>
          <v:shape id="_x0000_i1131" o:spt="75" type="#_x0000_t75" style="height:30.75pt;width:70.5pt;" o:ole="t" filled="f" o:preferrelative="t" stroked="f" coordsize="21600,21600">
            <v:path/>
            <v:fill on="f" focussize="0,0"/>
            <v:stroke on="f" joinstyle="miter"/>
            <v:imagedata r:id="rId186" o:title=""/>
            <o:lock v:ext="edit" aspectratio="t"/>
            <w10:wrap type="none"/>
            <w10:anchorlock/>
          </v:shape>
          <o:OLEObject Type="Embed" ProgID="Equation.DSMT4" ShapeID="_x0000_i1131" DrawAspect="Content" ObjectID="_1468075824" r:id="rId189">
            <o:LockedField>false</o:LockedField>
          </o:OLEObject>
        </w:object>
      </w:r>
      <w:r>
        <w:rPr>
          <w:color w:val="000000" w:themeColor="text1"/>
          <w14:textFill>
            <w14:solidFill>
              <w14:schemeClr w14:val="tx1"/>
            </w14:solidFill>
          </w14:textFill>
        </w:rPr>
        <w:t>（</w:t>
      </w:r>
      <w:r>
        <w:rPr>
          <w:i/>
          <w:color w:val="000000" w:themeColor="text1"/>
          <w14:textFill>
            <w14:solidFill>
              <w14:schemeClr w14:val="tx1"/>
            </w14:solidFill>
          </w14:textFill>
        </w:rPr>
        <w:t>x</w:t>
      </w:r>
      <w:r>
        <w:rPr>
          <w:color w:val="000000" w:themeColor="text1"/>
          <w14:textFill>
            <w14:solidFill>
              <w14:schemeClr w14:val="tx1"/>
            </w14:solidFill>
          </w14:textFill>
        </w:rPr>
        <w:t>＜</w:t>
      </w:r>
      <w:r>
        <w:rPr>
          <w:rFonts w:ascii="宋体" w:hAnsi="宋体"/>
          <w:color w:val="000000" w:themeColor="text1"/>
          <w14:textFill>
            <w14:solidFill>
              <w14:schemeClr w14:val="tx1"/>
            </w14:solidFill>
          </w14:textFill>
        </w:rPr>
        <w:t>0</w:t>
      </w:r>
      <w:r>
        <w:rPr>
          <w:color w:val="000000" w:themeColor="text1"/>
          <w14:textFill>
            <w14:solidFill>
              <w14:schemeClr w14:val="tx1"/>
            </w14:solidFill>
          </w14:textFill>
        </w:rPr>
        <w:t>）是</w:t>
      </w:r>
      <w:r>
        <w:rPr>
          <w:rFonts w:hint="eastAsia"/>
          <w:color w:val="000000" w:themeColor="text1"/>
          <w14:textFill>
            <w14:solidFill>
              <w14:schemeClr w14:val="tx1"/>
            </w14:solidFill>
          </w14:textFill>
        </w:rPr>
        <w:t>________</w:t>
      </w:r>
      <w:r>
        <w:rPr>
          <w:color w:val="000000" w:themeColor="text1"/>
          <w14:textFill>
            <w14:solidFill>
              <w14:schemeClr w14:val="tx1"/>
            </w14:solidFill>
          </w14:textFill>
        </w:rPr>
        <w:t>函数（填“增”或“减”）；</w:t>
      </w:r>
    </w:p>
    <w:p>
      <w:pPr>
        <w:textAlignment w:val="center"/>
        <w:rPr>
          <w:color w:val="000000" w:themeColor="text1"/>
          <w14:textFill>
            <w14:solidFill>
              <w14:schemeClr w14:val="tx1"/>
            </w14:solidFill>
          </w14:textFill>
        </w:rPr>
      </w:pPr>
      <w:r>
        <w:rPr>
          <w:color w:val="000000" w:themeColor="text1"/>
          <w14:textFill>
            <w14:solidFill>
              <w14:schemeClr w14:val="tx1"/>
            </w14:solidFill>
          </w14:textFill>
        </w:rPr>
        <w:t>（</w:t>
      </w:r>
      <w:r>
        <w:rPr>
          <w:rFonts w:ascii="宋体" w:hAnsi="宋体"/>
          <w:color w:val="000000" w:themeColor="text1"/>
          <w14:textFill>
            <w14:solidFill>
              <w14:schemeClr w14:val="tx1"/>
            </w14:solidFill>
          </w14:textFill>
        </w:rPr>
        <w:t>3</w:t>
      </w:r>
      <w:r>
        <w:rPr>
          <w:color w:val="000000" w:themeColor="text1"/>
          <w14:textFill>
            <w14:solidFill>
              <w14:schemeClr w14:val="tx1"/>
            </w14:solidFill>
          </w14:textFill>
        </w:rPr>
        <w:t>）请仿照例题证明你的猜想．</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【思路分析】模仿例题代入计算；根据分式的加减法法则将分式通分，之后进行因式分解，根据</w:t>
      </w:r>
      <w:r>
        <w:rPr>
          <w:i/>
          <w:color w:val="000000" w:themeColor="text1"/>
          <w:szCs w:val="21"/>
          <w14:textFill>
            <w14:solidFill>
              <w14:schemeClr w14:val="tx1"/>
            </w14:solidFill>
          </w14:textFill>
        </w:rPr>
        <w:t>x</w:t>
      </w:r>
      <w:r>
        <w:rPr>
          <w:rFonts w:ascii="宋体" w:hAnsi="宋体"/>
          <w:color w:val="000000" w:themeColor="text1"/>
          <w:szCs w:val="21"/>
          <w:vertAlign w:val="subscript"/>
          <w14:textFill>
            <w14:solidFill>
              <w14:schemeClr w14:val="tx1"/>
            </w14:solidFill>
          </w14:textFill>
        </w:rPr>
        <w:t>1</w:t>
      </w:r>
      <w:r>
        <w:rPr>
          <w:b/>
          <w:color w:val="000000" w:themeColor="text1"/>
          <w:szCs w:val="21"/>
          <w14:textFill>
            <w14:solidFill>
              <w14:schemeClr w14:val="tx1"/>
            </w14:solidFill>
          </w14:textFill>
        </w:rPr>
        <w:t>、</w:t>
      </w:r>
      <w:r>
        <w:rPr>
          <w:i/>
          <w:color w:val="000000" w:themeColor="text1"/>
          <w:szCs w:val="21"/>
          <w14:textFill>
            <w14:solidFill>
              <w14:schemeClr w14:val="tx1"/>
            </w14:solidFill>
          </w14:textFill>
        </w:rPr>
        <w:t>x</w:t>
      </w:r>
      <w:r>
        <w:rPr>
          <w:rFonts w:ascii="宋体" w:hAnsi="宋体"/>
          <w:color w:val="000000" w:themeColor="text1"/>
          <w:szCs w:val="21"/>
          <w:vertAlign w:val="subscript"/>
          <w14:textFill>
            <w14:solidFill>
              <w14:schemeClr w14:val="tx1"/>
            </w14:solidFill>
          </w14:textFill>
        </w:rPr>
        <w:t>2</w:t>
      </w:r>
      <w:r>
        <w:rPr>
          <w:b/>
          <w:color w:val="000000" w:themeColor="text1"/>
          <w:szCs w:val="21"/>
          <w14:textFill>
            <w14:solidFill>
              <w14:schemeClr w14:val="tx1"/>
            </w14:solidFill>
          </w14:textFill>
        </w:rPr>
        <w:t>的取值范围，判断出结果的正负性，从而得到函数的增减性．</w:t>
      </w:r>
    </w:p>
    <w:p>
      <w:pPr>
        <w:ind w:left="426" w:hanging="426" w:hangingChars="202"/>
        <w:rPr>
          <w:b/>
          <w:color w:val="000000" w:themeColor="text1"/>
          <w14:textFill>
            <w14:solidFill>
              <w14:schemeClr w14:val="tx1"/>
            </w14:solidFill>
          </w14:textFill>
        </w:rPr>
      </w:pPr>
      <w:r>
        <w:rPr>
          <w:b/>
          <w:color w:val="000000" w:themeColor="text1"/>
          <w14:textFill>
            <w14:solidFill>
              <w14:schemeClr w14:val="tx1"/>
            </w14:solidFill>
          </w14:textFill>
        </w:rPr>
        <w:t>【解题过程】</w:t>
      </w:r>
    </w:p>
    <w:p>
      <w:pPr>
        <w:rPr>
          <w:rFonts w:eastAsia="等线 Light"/>
          <w:color w:val="000000" w:themeColor="text1"/>
          <w:szCs w:val="21"/>
          <w14:textFill>
            <w14:solidFill>
              <w14:schemeClr w14:val="tx1"/>
            </w14:solidFill>
          </w14:textFill>
        </w:rPr>
      </w:pPr>
      <w:r>
        <w:rPr>
          <w:rFonts w:eastAsia="等线 Light"/>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1</w:t>
      </w:r>
      <w:r>
        <w:rPr>
          <w:rFonts w:eastAsia="等线 Light"/>
          <w:color w:val="000000" w:themeColor="text1"/>
          <w:szCs w:val="21"/>
          <w14:textFill>
            <w14:solidFill>
              <w14:schemeClr w14:val="tx1"/>
            </w14:solidFill>
          </w14:textFill>
        </w:rPr>
        <w:t>）</w:t>
      </w:r>
      <w:r>
        <w:rPr>
          <w:rFonts w:eastAsia="等线 Light"/>
          <w:color w:val="000000" w:themeColor="text1"/>
          <w:position w:val="-36"/>
          <w:szCs w:val="21"/>
          <w14:textFill>
            <w14:solidFill>
              <w14:schemeClr w14:val="tx1"/>
            </w14:solidFill>
          </w14:textFill>
        </w:rPr>
        <w:object>
          <v:shape id="_x0000_i1132" o:spt="75" type="#_x0000_t75" style="height:36.75pt;width:286.5pt;" o:ole="t" filled="f" o:preferrelative="t" stroked="f" coordsize="21600,21600">
            <v:path/>
            <v:fill on="f" focussize="0,0"/>
            <v:stroke on="f" joinstyle="miter"/>
            <v:imagedata r:id="rId191" o:title=""/>
            <o:lock v:ext="edit" aspectratio="t"/>
            <w10:wrap type="none"/>
            <w10:anchorlock/>
          </v:shape>
          <o:OLEObject Type="Embed" ProgID="Equation.DSMT4" ShapeID="_x0000_i1132" DrawAspect="Content" ObjectID="_1468075825" r:id="rId190">
            <o:LockedField>false</o:LockedField>
          </o:OLEObject>
        </w:object>
      </w:r>
      <w:r>
        <w:rPr>
          <w:rFonts w:eastAsia="等线 Light"/>
          <w:color w:val="000000" w:themeColor="text1"/>
          <w:szCs w:val="21"/>
          <w14:textFill>
            <w14:solidFill>
              <w14:schemeClr w14:val="tx1"/>
            </w14:solidFill>
          </w14:textFill>
        </w:rPr>
        <w:t xml:space="preserve"> </w:t>
      </w:r>
    </w:p>
    <w:p>
      <w:pPr>
        <w:rPr>
          <w:color w:val="000000" w:themeColor="text1"/>
          <w14:textFill>
            <w14:solidFill>
              <w14:schemeClr w14:val="tx1"/>
            </w14:solidFill>
          </w14:textFill>
        </w:rPr>
      </w:pPr>
      <w:r>
        <w:rPr>
          <w:color w:val="000000" w:themeColor="text1"/>
          <w14:textFill>
            <w14:solidFill>
              <w14:schemeClr w14:val="tx1"/>
            </w14:solidFill>
          </w14:textFill>
        </w:rPr>
        <w:t>（</w:t>
      </w:r>
      <w:r>
        <w:rPr>
          <w:rFonts w:ascii="宋体" w:hAnsi="宋体"/>
          <w:color w:val="000000" w:themeColor="text1"/>
          <w14:textFill>
            <w14:solidFill>
              <w14:schemeClr w14:val="tx1"/>
            </w14:solidFill>
          </w14:textFill>
        </w:rPr>
        <w:t>2</w:t>
      </w:r>
      <w:r>
        <w:rPr>
          <w:color w:val="000000" w:themeColor="text1"/>
          <w14:textFill>
            <w14:solidFill>
              <w14:schemeClr w14:val="tx1"/>
            </w14:solidFill>
          </w14:textFill>
        </w:rPr>
        <w:t xml:space="preserve">）增； </w:t>
      </w:r>
    </w:p>
    <w:p>
      <w:pPr>
        <w:textAlignment w:val="center"/>
        <w:rPr>
          <w:color w:val="000000" w:themeColor="text1"/>
          <w14:textFill>
            <w14:solidFill>
              <w14:schemeClr w14:val="tx1"/>
            </w14:solidFill>
          </w14:textFill>
        </w:rPr>
      </w:pPr>
      <w:r>
        <w:rPr>
          <w:color w:val="000000" w:themeColor="text1"/>
          <w14:textFill>
            <w14:solidFill>
              <w14:schemeClr w14:val="tx1"/>
            </w14:solidFill>
          </w14:textFill>
        </w:rPr>
        <w:t>（</w:t>
      </w:r>
      <w:r>
        <w:rPr>
          <w:rFonts w:ascii="宋体" w:hAnsi="宋体"/>
          <w:color w:val="000000" w:themeColor="text1"/>
          <w14:textFill>
            <w14:solidFill>
              <w14:schemeClr w14:val="tx1"/>
            </w14:solidFill>
          </w14:textFill>
        </w:rPr>
        <w:t>3</w:t>
      </w:r>
      <w:r>
        <w:rPr>
          <w:color w:val="000000" w:themeColor="text1"/>
          <w14:textFill>
            <w14:solidFill>
              <w14:schemeClr w14:val="tx1"/>
            </w14:solidFill>
          </w14:textFill>
        </w:rPr>
        <w:t>）证明：设</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1</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2</w:t>
      </w:r>
      <w:r>
        <w:rPr>
          <w:color w:val="000000" w:themeColor="text1"/>
          <w14:textFill>
            <w14:solidFill>
              <w14:schemeClr w14:val="tx1"/>
            </w14:solidFill>
          </w14:textFill>
        </w:rPr>
        <w:t>＜</w:t>
      </w:r>
      <w:r>
        <w:rPr>
          <w:rFonts w:ascii="宋体" w:hAnsi="宋体"/>
          <w:color w:val="000000" w:themeColor="text1"/>
          <w14:textFill>
            <w14:solidFill>
              <w14:schemeClr w14:val="tx1"/>
            </w14:solidFill>
          </w14:textFill>
        </w:rPr>
        <w:t>0</w:t>
      </w:r>
      <w:r>
        <w:rPr>
          <w:color w:val="000000" w:themeColor="text1"/>
          <w14:textFill>
            <w14:solidFill>
              <w14:schemeClr w14:val="tx1"/>
            </w14:solidFill>
          </w14:textFill>
        </w:rPr>
        <w:t>，</w:t>
      </w:r>
    </w:p>
    <w:p>
      <w:pPr>
        <w:textAlignment w:val="center"/>
        <w:rPr>
          <w:color w:val="000000" w:themeColor="text1"/>
          <w14:textFill>
            <w14:solidFill>
              <w14:schemeClr w14:val="tx1"/>
            </w14:solidFill>
          </w14:textFill>
        </w:rPr>
      </w:pPr>
      <w:r>
        <w:rPr>
          <w:i/>
          <w:color w:val="000000" w:themeColor="text1"/>
          <w14:textFill>
            <w14:solidFill>
              <w14:schemeClr w14:val="tx1"/>
            </w14:solidFill>
          </w14:textFill>
        </w:rPr>
        <w:t>f</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1</w:t>
      </w:r>
      <w:r>
        <w:rPr>
          <w:color w:val="000000" w:themeColor="text1"/>
          <w14:textFill>
            <w14:solidFill>
              <w14:schemeClr w14:val="tx1"/>
            </w14:solidFill>
          </w14:textFill>
        </w:rPr>
        <w:t xml:space="preserve">) － </w:t>
      </w:r>
      <w:r>
        <w:rPr>
          <w:i/>
          <w:color w:val="000000" w:themeColor="text1"/>
          <w14:textFill>
            <w14:solidFill>
              <w14:schemeClr w14:val="tx1"/>
            </w14:solidFill>
          </w14:textFill>
        </w:rPr>
        <w:t>f</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2</w:t>
      </w:r>
      <w:r>
        <w:rPr>
          <w:color w:val="000000" w:themeColor="text1"/>
          <w14:textFill>
            <w14:solidFill>
              <w14:schemeClr w14:val="tx1"/>
            </w14:solidFill>
          </w14:textFill>
        </w:rPr>
        <w:t>)＝</w:t>
      </w:r>
      <w:r>
        <w:rPr>
          <w:color w:val="000000" w:themeColor="text1"/>
          <w14:textFill>
            <w14:solidFill>
              <w14:schemeClr w14:val="tx1"/>
            </w14:solidFill>
          </w14:textFill>
        </w:rPr>
        <w:object>
          <v:shape id="_x0000_i1133" o:spt="75" type="#_x0000_t75" style="height:37.5pt;width:297.75pt;" o:ole="t" filled="f" o:preferrelative="t" stroked="f" coordsize="21600,21600">
            <v:path/>
            <v:fill on="f" focussize="0,0"/>
            <v:stroke on="f" joinstyle="miter"/>
            <v:imagedata r:id="rId193" o:title=""/>
            <o:lock v:ext="edit" aspectratio="t"/>
            <w10:wrap type="none"/>
            <w10:anchorlock/>
          </v:shape>
          <o:OLEObject Type="Embed" ProgID="Equation.DSMT4" ShapeID="_x0000_i1133" DrawAspect="Content" ObjectID="_1468075826" r:id="rId192">
            <o:LockedField>false</o:LockedField>
          </o:OLEObject>
        </w:object>
      </w:r>
    </w:p>
    <w:p>
      <w:pPr>
        <w:textAlignment w:val="center"/>
        <w:rPr>
          <w:color w:val="000000" w:themeColor="text1"/>
          <w14:textFill>
            <w14:solidFill>
              <w14:schemeClr w14:val="tx1"/>
            </w14:solidFill>
          </w14:textFill>
        </w:rPr>
      </w:pPr>
      <w:r>
        <w:rPr>
          <w:color w:val="000000" w:themeColor="text1"/>
          <w14:textFill>
            <w14:solidFill>
              <w14:schemeClr w14:val="tx1"/>
            </w14:solidFill>
          </w14:textFill>
        </w:rPr>
        <w:object>
          <v:shape id="_x0000_i1134" o:spt="75" type="#_x0000_t75" style="height:36pt;width:255.75pt;" o:ole="t" filled="f" o:preferrelative="t" stroked="f" coordsize="21600,21600">
            <v:path/>
            <v:fill on="f" focussize="0,0"/>
            <v:stroke on="f" joinstyle="miter"/>
            <v:imagedata r:id="rId195" o:title=""/>
            <o:lock v:ext="edit" aspectratio="t"/>
            <w10:wrap type="none"/>
            <w10:anchorlock/>
          </v:shape>
          <o:OLEObject Type="Embed" ProgID="Equation.DSMT4" ShapeID="_x0000_i1134" DrawAspect="Content" ObjectID="_1468075827" r:id="rId194">
            <o:LockedField>false</o:LockedField>
          </o:OLEObject>
        </w:object>
      </w:r>
      <w:r>
        <w:rPr>
          <w:rFonts w:hint="eastAsia"/>
          <w:color w:val="000000" w:themeColor="text1"/>
          <w14:textFill>
            <w14:solidFill>
              <w14:schemeClr w14:val="tx1"/>
            </w14:solidFill>
          </w14:textFill>
        </w:rPr>
        <w:t>．</w:t>
      </w:r>
    </w:p>
    <w:p>
      <w:pPr>
        <w:textAlignment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1</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2</w:t>
      </w:r>
      <w:r>
        <w:rPr>
          <w:color w:val="000000" w:themeColor="text1"/>
          <w14:textFill>
            <w14:solidFill>
              <w14:schemeClr w14:val="tx1"/>
            </w14:solidFill>
          </w14:textFill>
        </w:rPr>
        <w:t>＜</w:t>
      </w:r>
      <w:r>
        <w:rPr>
          <w:rFonts w:ascii="宋体" w:hAnsi="宋体"/>
          <w:color w:val="000000" w:themeColor="text1"/>
          <w14:textFill>
            <w14:solidFill>
              <w14:schemeClr w14:val="tx1"/>
            </w14:solidFill>
          </w14:textFill>
        </w:rPr>
        <w:t>0</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2</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1</w:t>
      </w:r>
      <w:r>
        <w:rPr>
          <w:color w:val="000000" w:themeColor="text1"/>
          <w14:textFill>
            <w14:solidFill>
              <w14:schemeClr w14:val="tx1"/>
            </w14:solidFill>
          </w14:textFill>
        </w:rPr>
        <w:t>＞</w:t>
      </w:r>
      <w:r>
        <w:rPr>
          <w:rFonts w:ascii="宋体" w:hAnsi="宋体"/>
          <w:color w:val="000000" w:themeColor="text1"/>
          <w14:textFill>
            <w14:solidFill>
              <w14:schemeClr w14:val="tx1"/>
            </w14:solidFill>
          </w14:textFill>
        </w:rPr>
        <w:t>0</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1</w:t>
      </w:r>
      <w:r>
        <w:rPr>
          <w:rFonts w:ascii="宋体" w:hAnsi="宋体"/>
          <w:color w:val="000000" w:themeColor="text1"/>
          <w:vertAlign w:val="superscript"/>
          <w14:textFill>
            <w14:solidFill>
              <w14:schemeClr w14:val="tx1"/>
            </w14:solidFill>
          </w14:textFill>
        </w:rPr>
        <w:t>2</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2</w:t>
      </w:r>
      <w:r>
        <w:rPr>
          <w:rFonts w:ascii="宋体" w:hAnsi="宋体"/>
          <w:color w:val="000000" w:themeColor="text1"/>
          <w:vertAlign w:val="superscript"/>
          <w14:textFill>
            <w14:solidFill>
              <w14:schemeClr w14:val="tx1"/>
            </w14:solidFill>
          </w14:textFill>
        </w:rPr>
        <w:t>2</w:t>
      </w:r>
      <w:r>
        <w:rPr>
          <w:color w:val="000000" w:themeColor="text1"/>
          <w14:textFill>
            <w14:solidFill>
              <w14:schemeClr w14:val="tx1"/>
            </w14:solidFill>
          </w14:textFill>
        </w:rPr>
        <w:t>＞</w:t>
      </w:r>
      <w:r>
        <w:rPr>
          <w:rFonts w:ascii="宋体" w:hAnsi="宋体"/>
          <w:color w:val="000000" w:themeColor="text1"/>
          <w14:textFill>
            <w14:solidFill>
              <w14:schemeClr w14:val="tx1"/>
            </w14:solidFill>
          </w14:textFill>
        </w:rPr>
        <w:t>0</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2</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1</w:t>
      </w:r>
      <w:r>
        <w:rPr>
          <w:color w:val="000000" w:themeColor="text1"/>
          <w14:textFill>
            <w14:solidFill>
              <w14:schemeClr w14:val="tx1"/>
            </w14:solidFill>
          </w14:textFill>
        </w:rPr>
        <w:t>－</w:t>
      </w:r>
      <w:r>
        <w:rPr>
          <w:rFonts w:ascii="宋体" w:hAnsi="宋体"/>
          <w:color w:val="000000" w:themeColor="text1"/>
          <w14:textFill>
            <w14:solidFill>
              <w14:schemeClr w14:val="tx1"/>
            </w14:solidFill>
          </w14:textFill>
        </w:rPr>
        <w:t>1</w:t>
      </w:r>
      <w:r>
        <w:rPr>
          <w:color w:val="000000" w:themeColor="text1"/>
          <w14:textFill>
            <w14:solidFill>
              <w14:schemeClr w14:val="tx1"/>
            </w14:solidFill>
          </w14:textFill>
        </w:rPr>
        <w:t>＜</w:t>
      </w:r>
      <w:r>
        <w:rPr>
          <w:rFonts w:ascii="宋体" w:hAnsi="宋体"/>
          <w:color w:val="000000" w:themeColor="text1"/>
          <w14:textFill>
            <w14:solidFill>
              <w14:schemeClr w14:val="tx1"/>
            </w14:solidFill>
          </w14:textFill>
        </w:rPr>
        <w:t>0</w:t>
      </w:r>
      <w:r>
        <w:rPr>
          <w:color w:val="000000" w:themeColor="text1"/>
          <w14:textFill>
            <w14:solidFill>
              <w14:schemeClr w14:val="tx1"/>
            </w14:solidFill>
          </w14:textFill>
        </w:rPr>
        <w:t>，</w:t>
      </w:r>
    </w:p>
    <w:p>
      <w:pPr>
        <w:textAlignment w:val="center"/>
        <w:rPr>
          <w:color w:val="000000" w:themeColor="text1"/>
          <w:szCs w:val="21"/>
          <w:lang w:val="en-GB"/>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object>
          <v:shape id="_x0000_i1135" o:spt="75" type="#_x0000_t75" style="height:36pt;width:100.5pt;" o:ole="t" filled="f" o:preferrelative="t" stroked="f" coordsize="21600,21600">
            <v:path/>
            <v:fill on="f" focussize="0,0"/>
            <v:stroke on="f" joinstyle="miter"/>
            <v:imagedata r:id="rId197" o:title=""/>
            <o:lock v:ext="edit" aspectratio="t"/>
            <w10:wrap type="none"/>
            <w10:anchorlock/>
          </v:shape>
          <o:OLEObject Type="Embed" ProgID="Equation.DSMT4" ShapeID="_x0000_i1135" DrawAspect="Content" ObjectID="_1468075828" r:id="rId196">
            <o:LockedField>false</o:LockedField>
          </o:OLEObject>
        </w:object>
      </w:r>
      <w:r>
        <w:rPr>
          <w:color w:val="000000" w:themeColor="text1"/>
          <w14:textFill>
            <w14:solidFill>
              <w14:schemeClr w14:val="tx1"/>
            </w14:solidFill>
          </w14:textFill>
        </w:rPr>
        <w:t>＜</w:t>
      </w:r>
      <w:r>
        <w:rPr>
          <w:rFonts w:ascii="宋体" w:hAnsi="宋体"/>
          <w:color w:val="000000" w:themeColor="text1"/>
          <w14:textFill>
            <w14:solidFill>
              <w14:schemeClr w14:val="tx1"/>
            </w14:solidFill>
          </w14:textFill>
        </w:rPr>
        <w:t>0</w:t>
      </w:r>
      <w:r>
        <w:rPr>
          <w:color w:val="000000" w:themeColor="text1"/>
          <w14:textFill>
            <w14:solidFill>
              <w14:schemeClr w14:val="tx1"/>
            </w14:solidFill>
          </w14:textFill>
        </w:rPr>
        <w:t>，即</w:t>
      </w:r>
      <w:r>
        <w:rPr>
          <w:i/>
          <w:color w:val="000000" w:themeColor="text1"/>
          <w14:textFill>
            <w14:solidFill>
              <w14:schemeClr w14:val="tx1"/>
            </w14:solidFill>
          </w14:textFill>
        </w:rPr>
        <w:t>f</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1</w:t>
      </w:r>
      <w:r>
        <w:rPr>
          <w:color w:val="000000" w:themeColor="text1"/>
          <w14:textFill>
            <w14:solidFill>
              <w14:schemeClr w14:val="tx1"/>
            </w14:solidFill>
          </w14:textFill>
        </w:rPr>
        <w:t>)－</w:t>
      </w:r>
      <w:r>
        <w:rPr>
          <w:i/>
          <w:color w:val="000000" w:themeColor="text1"/>
          <w14:textFill>
            <w14:solidFill>
              <w14:schemeClr w14:val="tx1"/>
            </w14:solidFill>
          </w14:textFill>
        </w:rPr>
        <w:t>f</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2</w:t>
      </w:r>
      <w:r>
        <w:rPr>
          <w:color w:val="000000" w:themeColor="text1"/>
          <w14:textFill>
            <w14:solidFill>
              <w14:schemeClr w14:val="tx1"/>
            </w14:solidFill>
          </w14:textFill>
        </w:rPr>
        <w:t>)＜</w:t>
      </w:r>
      <w:r>
        <w:rPr>
          <w:rFonts w:ascii="宋体" w:hAnsi="宋体"/>
          <w:color w:val="000000" w:themeColor="text1"/>
          <w14:textFill>
            <w14:solidFill>
              <w14:schemeClr w14:val="tx1"/>
            </w14:solidFill>
          </w14:textFill>
        </w:rPr>
        <w:t>0</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w:t>
      </w:r>
      <w:r>
        <w:rPr>
          <w:i/>
          <w:color w:val="000000" w:themeColor="text1"/>
          <w14:textFill>
            <w14:solidFill>
              <w14:schemeClr w14:val="tx1"/>
            </w14:solidFill>
          </w14:textFill>
        </w:rPr>
        <w:t>f</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1</w:t>
      </w:r>
      <w:r>
        <w:rPr>
          <w:color w:val="000000" w:themeColor="text1"/>
          <w14:textFill>
            <w14:solidFill>
              <w14:schemeClr w14:val="tx1"/>
            </w14:solidFill>
          </w14:textFill>
        </w:rPr>
        <w:t xml:space="preserve">) ＜ </w:t>
      </w:r>
      <w:r>
        <w:rPr>
          <w:i/>
          <w:color w:val="000000" w:themeColor="text1"/>
          <w14:textFill>
            <w14:solidFill>
              <w14:schemeClr w14:val="tx1"/>
            </w14:solidFill>
          </w14:textFill>
        </w:rPr>
        <w:t>f</w:t>
      </w:r>
      <w:r>
        <w:rPr>
          <w:color w:val="000000" w:themeColor="text1"/>
          <w14:textFill>
            <w14:solidFill>
              <w14:schemeClr w14:val="tx1"/>
            </w14:solidFill>
          </w14:textFill>
        </w:rPr>
        <w:t>(</w:t>
      </w:r>
      <w:r>
        <w:rPr>
          <w:i/>
          <w:color w:val="000000" w:themeColor="text1"/>
          <w14:textFill>
            <w14:solidFill>
              <w14:schemeClr w14:val="tx1"/>
            </w14:solidFill>
          </w14:textFill>
        </w:rPr>
        <w:t>x</w:t>
      </w:r>
      <w:r>
        <w:rPr>
          <w:rFonts w:ascii="宋体" w:hAnsi="宋体"/>
          <w:color w:val="000000" w:themeColor="text1"/>
          <w:vertAlign w:val="subscript"/>
          <w14:textFill>
            <w14:solidFill>
              <w14:schemeClr w14:val="tx1"/>
            </w14:solidFill>
          </w14:textFill>
        </w:rPr>
        <w:t>2</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函数</w:t>
      </w:r>
      <w:r>
        <w:rPr>
          <w:color w:val="000000" w:themeColor="text1"/>
          <w14:textFill>
            <w14:solidFill>
              <w14:schemeClr w14:val="tx1"/>
            </w14:solidFill>
          </w14:textFill>
        </w:rPr>
        <w:object>
          <v:shape id="_x0000_i1136" o:spt="75" type="#_x0000_t75" style="height:30.75pt;width:70.5pt;" o:ole="t" filled="f" o:preferrelative="t" stroked="f" coordsize="21600,21600">
            <v:path/>
            <v:fill on="f" focussize="0,0"/>
            <v:stroke on="f" joinstyle="miter"/>
            <v:imagedata r:id="rId186" o:title=""/>
            <o:lock v:ext="edit" aspectratio="t"/>
            <w10:wrap type="none"/>
            <w10:anchorlock/>
          </v:shape>
          <o:OLEObject Type="Embed" ProgID="Equation.DSMT4" ShapeID="_x0000_i1136" DrawAspect="Content" ObjectID="_1468075829" r:id="rId198">
            <o:LockedField>false</o:LockedField>
          </o:OLEObject>
        </w:object>
      </w:r>
      <w:r>
        <w:rPr>
          <w:color w:val="000000" w:themeColor="text1"/>
          <w14:textFill>
            <w14:solidFill>
              <w14:schemeClr w14:val="tx1"/>
            </w14:solidFill>
          </w14:textFill>
        </w:rPr>
        <w:t>是增函数．</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【知识点】分式的通分；因式分解；函数的增减性判断</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甘肃天水</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25</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10</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如图1，对角线互相垂直的四边形叫做垂美四边形．</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（1）概念理解：如图2，在四边形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，问四边形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是垂美四边形吗？请说明理由；</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（2）性质探究：如图1，四边形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的对角线</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交于点</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试证明：</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（3）解决问题：如图3，分别以Rt△</w:t>
      </w:r>
      <w:r>
        <w:rPr>
          <w:rFonts w:hint="eastAsia" w:eastAsia="新宋体"/>
          <w:i/>
          <w:color w:val="000000" w:themeColor="text1"/>
          <w:szCs w:val="21"/>
          <w14:textFill>
            <w14:solidFill>
              <w14:schemeClr w14:val="tx1"/>
            </w14:solidFill>
          </w14:textFill>
        </w:rPr>
        <w:t>ACB</w:t>
      </w:r>
      <w:r>
        <w:rPr>
          <w:rFonts w:hint="eastAsia" w:eastAsia="新宋体"/>
          <w:color w:val="000000" w:themeColor="text1"/>
          <w:szCs w:val="21"/>
          <w14:textFill>
            <w14:solidFill>
              <w14:schemeClr w14:val="tx1"/>
            </w14:solidFill>
          </w14:textFill>
        </w:rPr>
        <w:t>的直角边</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和斜边</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为边向外作正方形</w:t>
      </w:r>
      <w:r>
        <w:rPr>
          <w:rFonts w:hint="eastAsia" w:eastAsia="新宋体"/>
          <w:i/>
          <w:color w:val="000000" w:themeColor="text1"/>
          <w:szCs w:val="21"/>
          <w14:textFill>
            <w14:solidFill>
              <w14:schemeClr w14:val="tx1"/>
            </w14:solidFill>
          </w14:textFill>
        </w:rPr>
        <w:t>ACFG</w:t>
      </w:r>
      <w:r>
        <w:rPr>
          <w:rFonts w:hint="eastAsia" w:eastAsia="新宋体"/>
          <w:color w:val="000000" w:themeColor="text1"/>
          <w:szCs w:val="21"/>
          <w14:textFill>
            <w14:solidFill>
              <w14:schemeClr w14:val="tx1"/>
            </w14:solidFill>
          </w14:textFill>
        </w:rPr>
        <w:t>和正方形</w:t>
      </w:r>
      <w:r>
        <w:rPr>
          <w:rFonts w:hint="eastAsia" w:eastAsia="新宋体"/>
          <w:i/>
          <w:color w:val="000000" w:themeColor="text1"/>
          <w:szCs w:val="21"/>
          <w14:textFill>
            <w14:solidFill>
              <w14:schemeClr w14:val="tx1"/>
            </w14:solidFill>
          </w14:textFill>
        </w:rPr>
        <w:t>ABDE</w:t>
      </w:r>
      <w:r>
        <w:rPr>
          <w:rFonts w:hint="eastAsia" w:eastAsia="新宋体"/>
          <w:color w:val="000000" w:themeColor="text1"/>
          <w:szCs w:val="21"/>
          <w14:textFill>
            <w14:solidFill>
              <w14:schemeClr w14:val="tx1"/>
            </w14:solidFill>
          </w14:textFill>
        </w:rPr>
        <w:t>，连结</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BG</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GE</w:t>
      </w:r>
      <w:r>
        <w:rPr>
          <w:rFonts w:hint="eastAsia" w:eastAsia="新宋体"/>
          <w:color w:val="000000" w:themeColor="text1"/>
          <w:szCs w:val="21"/>
          <w14:textFill>
            <w14:solidFill>
              <w14:schemeClr w14:val="tx1"/>
            </w14:solidFill>
          </w14:textFill>
        </w:rPr>
        <w:t>．已知</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＝4，</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＝5，求</w:t>
      </w:r>
      <w:r>
        <w:rPr>
          <w:rFonts w:hint="eastAsia" w:eastAsia="新宋体"/>
          <w:i/>
          <w:color w:val="000000" w:themeColor="text1"/>
          <w:szCs w:val="21"/>
          <w14:textFill>
            <w14:solidFill>
              <w14:schemeClr w14:val="tx1"/>
            </w14:solidFill>
          </w14:textFill>
        </w:rPr>
        <w:t>GE</w:t>
      </w:r>
      <w:r>
        <w:rPr>
          <w:rFonts w:hint="eastAsia" w:eastAsia="新宋体"/>
          <w:color w:val="000000" w:themeColor="text1"/>
          <w:szCs w:val="21"/>
          <w14:textFill>
            <w14:solidFill>
              <w14:schemeClr w14:val="tx1"/>
            </w14:solidFill>
          </w14:textFill>
        </w:rPr>
        <w:t>的长．</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4305300" cy="1400175"/>
            <wp:effectExtent l="0" t="0" r="0" b="0"/>
            <wp:docPr id="2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24" descr="菁优网：http://www.jyeoo.com"/>
                    <pic:cNvPicPr>
                      <a:picLocks noChangeAspect="1"/>
                    </pic:cNvPicPr>
                  </pic:nvPicPr>
                  <pic:blipFill>
                    <a:blip r:embed="rId199" cstate="print"/>
                    <a:stretch>
                      <a:fillRect/>
                    </a:stretch>
                  </pic:blipFill>
                  <pic:spPr>
                    <a:xfrm>
                      <a:off x="0" y="0"/>
                      <a:ext cx="4305902" cy="1400370"/>
                    </a:xfrm>
                    <a:prstGeom prst="rect">
                      <a:avLst/>
                    </a:prstGeom>
                  </pic:spPr>
                </pic:pic>
              </a:graphicData>
            </a:graphic>
          </wp:inline>
        </w:drawing>
      </w:r>
    </w:p>
    <w:p>
      <w:pPr>
        <w:spacing w:line="360" w:lineRule="auto"/>
        <w:ind w:left="273" w:leftChars="130"/>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（1）根据垂直平分线的判定定理证明即可；</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（2）根据垂直的定义和勾股定理解答即可；</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（3）根据垂美四边形的性质、勾股定理、结合（2）的结论计算．</w:t>
      </w:r>
    </w:p>
    <w:p>
      <w:pPr>
        <w:spacing w:line="360" w:lineRule="auto"/>
        <w:ind w:left="273" w:leftChars="130"/>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是垂美四边形．</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证明：∵</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∴点</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在线段</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的垂直平分线上，</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在线段</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的垂直平分线上，</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∴直线</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是线段</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的垂直平分线，</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，即四边形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是垂美四边形；</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（2）猜想结论：垂美四边形的两组对边的平方和相等．</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如图2，已知四边形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，垂足为</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求证：</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 w:val="24"/>
          <w:vertAlign w:val="superscript"/>
          <w14:textFill>
            <w14:solidFill>
              <w14:schemeClr w14:val="tx1"/>
            </w14:solidFill>
          </w14:textFill>
        </w:rPr>
        <w:t>2</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证明：∵</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AED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AEB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BEC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CED</w:t>
      </w:r>
      <w:r>
        <w:rPr>
          <w:rFonts w:hint="eastAsia" w:eastAsia="新宋体"/>
          <w:color w:val="000000" w:themeColor="text1"/>
          <w:szCs w:val="21"/>
          <w14:textFill>
            <w14:solidFill>
              <w14:schemeClr w14:val="tx1"/>
            </w14:solidFill>
          </w14:textFill>
        </w:rPr>
        <w:t>＝90°，</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由勾股定理得，</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AE</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DE</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BE</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AB</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AE</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BE</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DE</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（3）连接</w:t>
      </w:r>
      <w:r>
        <w:rPr>
          <w:rFonts w:hint="eastAsia" w:eastAsia="新宋体"/>
          <w:i/>
          <w:color w:val="000000" w:themeColor="text1"/>
          <w:szCs w:val="21"/>
          <w14:textFill>
            <w14:solidFill>
              <w14:schemeClr w14:val="tx1"/>
            </w14:solidFill>
          </w14:textFill>
        </w:rPr>
        <w:t>CG</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BE</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CAG</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BAE</w:t>
      </w:r>
      <w:r>
        <w:rPr>
          <w:rFonts w:hint="eastAsia" w:eastAsia="新宋体"/>
          <w:color w:val="000000" w:themeColor="text1"/>
          <w:szCs w:val="21"/>
          <w14:textFill>
            <w14:solidFill>
              <w14:schemeClr w14:val="tx1"/>
            </w14:solidFill>
          </w14:textFill>
        </w:rPr>
        <w:t>＝90°，</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CAG</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BAE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BAC</w:t>
      </w:r>
      <w:r>
        <w:rPr>
          <w:rFonts w:hint="eastAsia" w:eastAsia="新宋体"/>
          <w:color w:val="000000" w:themeColor="text1"/>
          <w:szCs w:val="21"/>
          <w14:textFill>
            <w14:solidFill>
              <w14:schemeClr w14:val="tx1"/>
            </w14:solidFill>
          </w14:textFill>
        </w:rPr>
        <w:t>，即∠</w:t>
      </w:r>
      <w:r>
        <w:rPr>
          <w:rFonts w:hint="eastAsia" w:eastAsia="新宋体"/>
          <w:i/>
          <w:color w:val="000000" w:themeColor="text1"/>
          <w:szCs w:val="21"/>
          <w14:textFill>
            <w14:solidFill>
              <w14:schemeClr w14:val="tx1"/>
            </w14:solidFill>
          </w14:textFill>
        </w:rPr>
        <w:t>GAB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CAE</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GAB</w:t>
      </w:r>
      <w:r>
        <w:rPr>
          <w:rFonts w:hint="eastAsia" w:eastAsia="新宋体"/>
          <w:color w:val="000000" w:themeColor="text1"/>
          <w:szCs w:val="21"/>
          <w14:textFill>
            <w14:solidFill>
              <w14:schemeClr w14:val="tx1"/>
            </w14:solidFill>
          </w14:textFill>
        </w:rPr>
        <w:t>和△</w:t>
      </w:r>
      <w:r>
        <w:rPr>
          <w:rFonts w:hint="eastAsia" w:eastAsia="新宋体"/>
          <w:i/>
          <w:color w:val="000000" w:themeColor="text1"/>
          <w:szCs w:val="21"/>
          <w14:textFill>
            <w14:solidFill>
              <w14:schemeClr w14:val="tx1"/>
            </w14:solidFill>
          </w14:textFill>
        </w:rPr>
        <w:t>CAE</w:t>
      </w:r>
      <w:r>
        <w:rPr>
          <w:rFonts w:hint="eastAsia" w:eastAsia="新宋体"/>
          <w:color w:val="000000" w:themeColor="text1"/>
          <w:szCs w:val="21"/>
          <w14:textFill>
            <w14:solidFill>
              <w14:schemeClr w14:val="tx1"/>
            </w14:solidFill>
          </w14:textFill>
        </w:rPr>
        <w:t>中，</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AG=AC</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∠GAB=∠CAE</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AB=AE</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GAB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CAE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SAS</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ABG</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AEC</w:t>
      </w:r>
      <w:r>
        <w:rPr>
          <w:rFonts w:hint="eastAsia" w:eastAsia="新宋体"/>
          <w:color w:val="000000" w:themeColor="text1"/>
          <w:szCs w:val="21"/>
          <w14:textFill>
            <w14:solidFill>
              <w14:schemeClr w14:val="tx1"/>
            </w14:solidFill>
          </w14:textFill>
        </w:rPr>
        <w:t>，又∠</w:t>
      </w:r>
      <w:r>
        <w:rPr>
          <w:rFonts w:hint="eastAsia" w:eastAsia="新宋体"/>
          <w:i/>
          <w:color w:val="000000" w:themeColor="text1"/>
          <w:szCs w:val="21"/>
          <w14:textFill>
            <w14:solidFill>
              <w14:schemeClr w14:val="tx1"/>
            </w14:solidFill>
          </w14:textFill>
        </w:rPr>
        <w:t>AEC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AME</w:t>
      </w:r>
      <w:r>
        <w:rPr>
          <w:rFonts w:hint="eastAsia" w:eastAsia="新宋体"/>
          <w:color w:val="000000" w:themeColor="text1"/>
          <w:szCs w:val="21"/>
          <w14:textFill>
            <w14:solidFill>
              <w14:schemeClr w14:val="tx1"/>
            </w14:solidFill>
          </w14:textFill>
        </w:rPr>
        <w:t>＝90°，</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ABG</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AME</w:t>
      </w:r>
      <w:r>
        <w:rPr>
          <w:rFonts w:hint="eastAsia" w:eastAsia="新宋体"/>
          <w:color w:val="000000" w:themeColor="text1"/>
          <w:szCs w:val="21"/>
          <w14:textFill>
            <w14:solidFill>
              <w14:schemeClr w14:val="tx1"/>
            </w14:solidFill>
          </w14:textFill>
        </w:rPr>
        <w:t>＝90°，即</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BG</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∴四边形</w:t>
      </w:r>
      <w:r>
        <w:rPr>
          <w:rFonts w:hint="eastAsia" w:eastAsia="新宋体"/>
          <w:i/>
          <w:color w:val="000000" w:themeColor="text1"/>
          <w:szCs w:val="21"/>
          <w14:textFill>
            <w14:solidFill>
              <w14:schemeClr w14:val="tx1"/>
            </w14:solidFill>
          </w14:textFill>
        </w:rPr>
        <w:t>CGEB</w:t>
      </w:r>
      <w:r>
        <w:rPr>
          <w:rFonts w:hint="eastAsia" w:eastAsia="新宋体"/>
          <w:color w:val="000000" w:themeColor="text1"/>
          <w:szCs w:val="21"/>
          <w14:textFill>
            <w14:solidFill>
              <w14:schemeClr w14:val="tx1"/>
            </w14:solidFill>
          </w14:textFill>
        </w:rPr>
        <w:t>是垂美四边形，</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由（2）得，</w:t>
      </w:r>
      <w:r>
        <w:rPr>
          <w:rFonts w:hint="eastAsia" w:eastAsia="新宋体"/>
          <w:i/>
          <w:color w:val="000000" w:themeColor="text1"/>
          <w:szCs w:val="21"/>
          <w14:textFill>
            <w14:solidFill>
              <w14:schemeClr w14:val="tx1"/>
            </w14:solidFill>
          </w14:textFill>
        </w:rPr>
        <w:t>CG</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BE</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CB</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GE</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＝4，</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＝5，</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CG</w:t>
      </w:r>
      <w:r>
        <w:rPr>
          <w:rFonts w:hint="eastAsia" w:eastAsia="新宋体"/>
          <w:color w:val="000000" w:themeColor="text1"/>
          <w:szCs w:val="21"/>
          <w14:textFill>
            <w14:solidFill>
              <w14:schemeClr w14:val="tx1"/>
            </w14:solidFill>
          </w14:textFill>
        </w:rPr>
        <w:t>＝4</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BE</w:t>
      </w:r>
      <w:r>
        <w:rPr>
          <w:rFonts w:hint="eastAsia" w:eastAsia="新宋体"/>
          <w:color w:val="000000" w:themeColor="text1"/>
          <w:szCs w:val="21"/>
          <w14:textFill>
            <w14:solidFill>
              <w14:schemeClr w14:val="tx1"/>
            </w14:solidFill>
          </w14:textFill>
        </w:rPr>
        <w:t>＝5</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GE</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CG</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BE</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CB</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＝73，</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GE</w:t>
      </w:r>
      <m:oMath>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73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390650" cy="1066800"/>
            <wp:effectExtent l="0" t="0" r="0" b="0"/>
            <wp:docPr id="5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24" descr="菁优网：http://www.jyeoo.com"/>
                    <pic:cNvPicPr>
                      <a:picLocks noChangeAspect="1"/>
                    </pic:cNvPicPr>
                  </pic:nvPicPr>
                  <pic:blipFill>
                    <a:blip r:embed="rId200" cstate="print"/>
                    <a:stretch>
                      <a:fillRect/>
                    </a:stretch>
                  </pic:blipFill>
                  <pic:spPr>
                    <a:xfrm>
                      <a:off x="0" y="0"/>
                      <a:ext cx="1390844" cy="1066949"/>
                    </a:xfrm>
                    <a:prstGeom prst="rect">
                      <a:avLst/>
                    </a:prstGeom>
                  </pic:spPr>
                </pic:pic>
              </a:graphicData>
            </a:graphic>
          </wp:inline>
        </w:drawing>
      </w:r>
      <w:r>
        <w:rPr>
          <w:rFonts w:hint="eastAsia" w:eastAsia="新宋体"/>
          <w:color w:val="000000" w:themeColor="text1"/>
          <w:szCs w:val="21"/>
          <w14:textFill>
            <w14:solidFill>
              <w14:schemeClr w14:val="tx1"/>
            </w14:solidFill>
          </w14:textFill>
        </w:rPr>
        <w:drawing>
          <wp:inline distT="0" distB="0" distL="0" distR="0">
            <wp:extent cx="1590675" cy="1390650"/>
            <wp:effectExtent l="0" t="0" r="0" b="0"/>
            <wp:docPr id="5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24" descr="菁优网：http://www.jyeoo.com"/>
                    <pic:cNvPicPr>
                      <a:picLocks noChangeAspect="1"/>
                    </pic:cNvPicPr>
                  </pic:nvPicPr>
                  <pic:blipFill>
                    <a:blip r:embed="rId201" cstate="print"/>
                    <a:stretch>
                      <a:fillRect/>
                    </a:stretch>
                  </pic:blipFill>
                  <pic:spPr>
                    <a:xfrm>
                      <a:off x="0" y="0"/>
                      <a:ext cx="1590897" cy="1390844"/>
                    </a:xfrm>
                    <a:prstGeom prst="rect">
                      <a:avLst/>
                    </a:prstGeom>
                  </pic:spPr>
                </pic:pic>
              </a:graphicData>
            </a:graphic>
          </wp:inline>
        </w:drawing>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正方形的性质； 全等三角形的判定和性质；垂直的定义；勾股定理；新定义</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10.</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贵州黔东南</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25</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12</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某中学数学兴趣小组在一次课外学习与探究中遇到一些新的数学符号，他们将其中某些材料摘录如下：</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对于三个实，数</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，用</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}表示这三个数的平均数，用</w:t>
      </w:r>
      <w:r>
        <w:rPr>
          <w:rFonts w:hint="eastAsia" w:eastAsia="新宋体"/>
          <w:i/>
          <w:color w:val="000000" w:themeColor="text1"/>
          <w:szCs w:val="21"/>
          <w14:textFill>
            <w14:solidFill>
              <w14:schemeClr w14:val="tx1"/>
            </w14:solidFill>
          </w14:textFill>
        </w:rPr>
        <w:t>min</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}表示这三个数中最小的数，例如</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{1，2，9}</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1+2+9</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4，</w:t>
      </w:r>
      <w:r>
        <w:rPr>
          <w:rFonts w:hint="eastAsia" w:eastAsia="新宋体"/>
          <w:i/>
          <w:color w:val="000000" w:themeColor="text1"/>
          <w:szCs w:val="21"/>
          <w14:textFill>
            <w14:solidFill>
              <w14:schemeClr w14:val="tx1"/>
            </w14:solidFill>
          </w14:textFill>
        </w:rPr>
        <w:t>min</w:t>
      </w:r>
      <w:r>
        <w:rPr>
          <w:rFonts w:hint="eastAsia" w:eastAsia="新宋体"/>
          <w:color w:val="000000" w:themeColor="text1"/>
          <w:szCs w:val="21"/>
          <w14:textFill>
            <w14:solidFill>
              <w14:schemeClr w14:val="tx1"/>
            </w14:solidFill>
          </w14:textFill>
        </w:rPr>
        <w:t>{1，2，﹣3}＝﹣3，</w:t>
      </w:r>
      <w:r>
        <w:rPr>
          <w:rFonts w:hint="eastAsia" w:eastAsia="新宋体"/>
          <w:i/>
          <w:color w:val="000000" w:themeColor="text1"/>
          <w:szCs w:val="21"/>
          <w14:textFill>
            <w14:solidFill>
              <w14:schemeClr w14:val="tx1"/>
            </w14:solidFill>
          </w14:textFill>
        </w:rPr>
        <w:t>min</w:t>
      </w:r>
      <w:r>
        <w:rPr>
          <w:rFonts w:hint="eastAsia" w:eastAsia="新宋体"/>
          <w:color w:val="000000" w:themeColor="text1"/>
          <w:szCs w:val="21"/>
          <w14:textFill>
            <w14:solidFill>
              <w14:schemeClr w14:val="tx1"/>
            </w14:solidFill>
          </w14:textFill>
        </w:rPr>
        <w:t>（3，1，1}＝1．请结合上述材料，解决下列问题：</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w:t>
      </w:r>
      <w:r>
        <w:rPr>
          <w:rFonts w:ascii="Cambria Math" w:hAnsi="Cambria Math" w:eastAsia="Cambria Math"/>
          <w:color w:val="000000" w:themeColor="text1"/>
          <w:szCs w:val="21"/>
          <w14:textFill>
            <w14:solidFill>
              <w14:schemeClr w14:val="tx1"/>
            </w14:solidFill>
          </w14:textFill>
        </w:rPr>
        <w:t>①</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②</w:t>
      </w:r>
      <w:r>
        <w:rPr>
          <w:rFonts w:hint="eastAsia" w:eastAsia="新宋体"/>
          <w:i/>
          <w:color w:val="000000" w:themeColor="text1"/>
          <w:szCs w:val="21"/>
          <w14:textFill>
            <w14:solidFill>
              <w14:schemeClr w14:val="tx1"/>
            </w14:solidFill>
          </w14:textFill>
        </w:rPr>
        <w:t>min</w:t>
      </w:r>
      <w:r>
        <w:rPr>
          <w:rFonts w:hint="eastAsia" w:eastAsia="新宋体"/>
          <w:color w:val="000000" w:themeColor="text1"/>
          <w:szCs w:val="21"/>
          <w14:textFill>
            <w14:solidFill>
              <w14:schemeClr w14:val="tx1"/>
            </w14:solidFill>
          </w14:textFill>
        </w:rPr>
        <w:t>{sin30°，cos60°，tan45°}＝</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（2）若</w:t>
      </w:r>
      <w:r>
        <w:rPr>
          <w:rFonts w:hint="eastAsia" w:eastAsia="新宋体"/>
          <w:i/>
          <w:color w:val="000000" w:themeColor="text1"/>
          <w:szCs w:val="21"/>
          <w14:textFill>
            <w14:solidFill>
              <w14:schemeClr w14:val="tx1"/>
            </w14:solidFill>
          </w14:textFill>
        </w:rPr>
        <w:t>min</w:t>
      </w:r>
      <w:r>
        <w:rPr>
          <w:rFonts w:hint="eastAsia" w:eastAsia="新宋体"/>
          <w:color w:val="000000" w:themeColor="text1"/>
          <w:szCs w:val="21"/>
          <w14:textFill>
            <w14:solidFill>
              <w14:schemeClr w14:val="tx1"/>
            </w14:solidFill>
          </w14:textFill>
        </w:rPr>
        <w:t>（3﹣2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，1+3</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，﹣5}＝﹣5，则</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的取值范围为</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（3）若</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，3}＝2，求</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的值；</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（4）如果</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{2，1+</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min</w:t>
      </w:r>
      <w:r>
        <w:rPr>
          <w:rFonts w:hint="eastAsia" w:eastAsia="新宋体"/>
          <w:color w:val="000000" w:themeColor="text1"/>
          <w:szCs w:val="21"/>
          <w14:textFill>
            <w14:solidFill>
              <w14:schemeClr w14:val="tx1"/>
            </w14:solidFill>
          </w14:textFill>
        </w:rPr>
        <w:t>{2，1+</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}，求</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的值．</w:t>
      </w:r>
    </w:p>
    <w:p>
      <w:pPr>
        <w:spacing w:line="360" w:lineRule="auto"/>
        <w:ind w:left="273" w:leftChars="130"/>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w:t>
      </w: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根据平均数的定义计算即可．</w:t>
      </w: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求出三个数中的最小的数即可．</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（2）根据不等式解决问题即可．</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（3）构建方程即可解决问题．</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（4）把问题转化为不等式组解决即可．</w:t>
      </w:r>
    </w:p>
    <w:p>
      <w:pPr>
        <w:spacing w:line="360" w:lineRule="auto"/>
        <w:ind w:left="273" w:leftChars="130"/>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w:t>
      </w:r>
      <w:r>
        <w:rPr>
          <w:rFonts w:ascii="Cambria Math" w:hAnsi="Cambria Math" w:eastAsia="Cambria Math"/>
          <w:color w:val="000000" w:themeColor="text1"/>
          <w:szCs w:val="21"/>
          <w14:textFill>
            <w14:solidFill>
              <w14:schemeClr w14:val="tx1"/>
            </w14:solidFill>
          </w14:textFill>
        </w:rPr>
        <w:t>①</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4</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②</w:t>
      </w:r>
      <w:r>
        <w:rPr>
          <w:rFonts w:hint="eastAsia" w:eastAsia="新宋体"/>
          <w:i/>
          <w:color w:val="000000" w:themeColor="text1"/>
          <w:szCs w:val="21"/>
          <w14:textFill>
            <w14:solidFill>
              <w14:schemeClr w14:val="tx1"/>
            </w14:solidFill>
          </w14:textFill>
        </w:rPr>
        <w:t>min</w:t>
      </w:r>
      <w:r>
        <w:rPr>
          <w:rFonts w:hint="eastAsia" w:eastAsia="新宋体"/>
          <w:color w:val="000000" w:themeColor="text1"/>
          <w:szCs w:val="21"/>
          <w14:textFill>
            <w14:solidFill>
              <w14:schemeClr w14:val="tx1"/>
            </w14:solidFill>
          </w14:textFill>
        </w:rPr>
        <w:t>{sin30°，cos60°，tan45°}</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4</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min</w:t>
      </w:r>
      <w:r>
        <w:rPr>
          <w:rFonts w:hint="eastAsia" w:eastAsia="新宋体"/>
          <w:color w:val="000000" w:themeColor="text1"/>
          <w:szCs w:val="21"/>
          <w14:textFill>
            <w14:solidFill>
              <w14:schemeClr w14:val="tx1"/>
            </w14:solidFill>
          </w14:textFill>
        </w:rPr>
        <w:t>（3﹣2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，1+3</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，﹣5}＝﹣5，</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3</m:t>
                  </m:r>
                  <m:r>
                    <w:rPr>
                      <w:rFonts w:hint="eastAsia" w:ascii="微软雅黑" w:hAnsi="微软雅黑" w:eastAsia="微软雅黑" w:cs="微软雅黑"/>
                      <w:color w:val="000000" w:themeColor="text1"/>
                      <w:szCs w:val="21"/>
                      <w14:textFill>
                        <w14:solidFill>
                          <w14:schemeClr w14:val="tx1"/>
                        </w14:solidFill>
                      </w14:textFill>
                    </w:rPr>
                    <m:t>-</m:t>
                  </m:r>
                  <m:r>
                    <w:rPr>
                      <w:rFonts w:hint="eastAsia" w:ascii="Cambria Math" w:hAnsi="Cambria Math" w:eastAsia="新宋体"/>
                      <w:color w:val="000000" w:themeColor="text1"/>
                      <w:szCs w:val="21"/>
                      <w14:textFill>
                        <w14:solidFill>
                          <w14:schemeClr w14:val="tx1"/>
                        </w14:solidFill>
                      </w14:textFill>
                    </w:rPr>
                    <m:t>2x≥</m:t>
                  </m:r>
                  <m:r>
                    <w:rPr>
                      <w:rFonts w:hint="eastAsia" w:ascii="微软雅黑" w:hAnsi="微软雅黑" w:eastAsia="微软雅黑" w:cs="微软雅黑"/>
                      <w:color w:val="000000" w:themeColor="text1"/>
                      <w:szCs w:val="21"/>
                      <w14:textFill>
                        <w14:solidFill>
                          <w14:schemeClr w14:val="tx1"/>
                        </w14:solidFill>
                      </w14:textFill>
                    </w:rPr>
                    <m:t>-</m:t>
                  </m:r>
                  <m:r>
                    <w:rPr>
                      <w:rFonts w:hint="eastAsia" w:ascii="Cambria Math" w:hAnsi="Cambria Math" w:eastAsia="新宋体"/>
                      <w:color w:val="000000" w:themeColor="text1"/>
                      <w:szCs w:val="21"/>
                      <w14:textFill>
                        <w14:solidFill>
                          <w14:schemeClr w14:val="tx1"/>
                        </w14:solidFill>
                      </w14:textFill>
                    </w:rPr>
                    <m:t>5</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1+3x≥-5</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≤4，</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≤4．</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，3}＝2，</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-2x+</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x</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2，</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＝﹣1或3．</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{2，1+</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min</w:t>
      </w:r>
      <w:r>
        <w:rPr>
          <w:rFonts w:hint="eastAsia" w:eastAsia="新宋体"/>
          <w:color w:val="000000" w:themeColor="text1"/>
          <w:szCs w:val="21"/>
          <w14:textFill>
            <w14:solidFill>
              <w14:schemeClr w14:val="tx1"/>
            </w14:solidFill>
          </w14:textFill>
        </w:rPr>
        <w:t>{2，1+</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又∵</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2+1+x+2x</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x+1≤2</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x+1≤2x</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解得1≤</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w:t>
      </w:r>
    </w:p>
    <w:p>
      <w:pPr>
        <w:spacing w:line="360" w:lineRule="auto"/>
        <w:rPr>
          <w:color w:val="000000" w:themeColor="text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解一元一次不等式组；特殊角的三角函数值；算术平均数</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11.</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江苏南京，</w:t>
      </w:r>
      <w:r>
        <w:rPr>
          <w:color w:val="000000" w:themeColor="text1"/>
          <w:szCs w:val="21"/>
          <w14:textFill>
            <w14:solidFill>
              <w14:schemeClr w14:val="tx1"/>
            </w14:solidFill>
          </w14:textFill>
        </w:rPr>
        <w:t>27</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11</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【概念认识】</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城市的许多街道是相互垂直或平行的，因此，往往不能沿直线行走到达目的地，只能按直角拐弯的方式行走．可以按照街道的垂直和平行方向建立平面直角坐标系</w:t>
      </w:r>
      <w:r>
        <w:rPr>
          <w:rFonts w:hint="eastAsia" w:eastAsia="新宋体"/>
          <w:i/>
          <w:color w:val="000000" w:themeColor="text1"/>
          <w:szCs w:val="21"/>
          <w14:textFill>
            <w14:solidFill>
              <w14:schemeClr w14:val="tx1"/>
            </w14:solidFill>
          </w14:textFill>
        </w:rPr>
        <w:t>xOy</w:t>
      </w:r>
      <w:r>
        <w:rPr>
          <w:rFonts w:hint="eastAsia" w:eastAsia="新宋体"/>
          <w:color w:val="000000" w:themeColor="text1"/>
          <w:szCs w:val="21"/>
          <w14:textFill>
            <w14:solidFill>
              <w14:schemeClr w14:val="tx1"/>
            </w14:solidFill>
          </w14:textFill>
        </w:rPr>
        <w:t>，对两点</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）和</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），用以下方式定义两点间距离：</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5078095" cy="1250950"/>
            <wp:effectExtent l="0" t="0" r="0" b="6350"/>
            <wp:docPr id="1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菁优网：http://www.jyeoo.com"/>
                    <pic:cNvPicPr>
                      <a:picLocks noChangeAspect="1"/>
                    </pic:cNvPicPr>
                  </pic:nvPicPr>
                  <pic:blipFill>
                    <a:blip r:embed="rId202" cstate="print"/>
                    <a:stretch>
                      <a:fillRect/>
                    </a:stretch>
                  </pic:blipFill>
                  <pic:spPr>
                    <a:xfrm>
                      <a:off x="0" y="0"/>
                      <a:ext cx="5105784" cy="1258159"/>
                    </a:xfrm>
                    <a:prstGeom prst="rect">
                      <a:avLst/>
                    </a:prstGeom>
                  </pic:spPr>
                </pic:pic>
              </a:graphicData>
            </a:graphic>
          </wp:inline>
        </w:drawing>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【数学理解】</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w:t>
      </w: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已知点</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（﹣2，1），则</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函数</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+4（0≤</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≤2）的图象如图</w:t>
      </w: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所示，</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是图象上一点，</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）＝3，则点</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的坐标是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（2）函数</w:t>
      </w:r>
      <w:r>
        <w:rPr>
          <w:rFonts w:hint="eastAsia" w:eastAsia="新宋体"/>
          <w:i/>
          <w:color w:val="000000" w:themeColor="text1"/>
          <w:szCs w:val="21"/>
          <w14:textFill>
            <w14:solidFill>
              <w14:schemeClr w14:val="tx1"/>
            </w14:solidFill>
          </w14:textFill>
        </w:rPr>
        <w:t>y</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4</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＞0）的图象如图</w:t>
      </w: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所示．求证：该函数的图象上不存在点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，使</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）＝3．</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（3）函数</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﹣5</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+7（</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≥0）的图象如图</w:t>
      </w:r>
      <w:r>
        <w:rPr>
          <w:rFonts w:ascii="Cambria Math" w:hAnsi="Cambria Math" w:eastAsia="Cambria Math"/>
          <w:color w:val="000000" w:themeColor="text1"/>
          <w:szCs w:val="21"/>
          <w14:textFill>
            <w14:solidFill>
              <w14:schemeClr w14:val="tx1"/>
            </w14:solidFill>
          </w14:textFill>
        </w:rPr>
        <w:t>③</w:t>
      </w:r>
      <w:r>
        <w:rPr>
          <w:rFonts w:hint="eastAsia" w:eastAsia="新宋体"/>
          <w:color w:val="000000" w:themeColor="text1"/>
          <w:szCs w:val="21"/>
          <w14:textFill>
            <w14:solidFill>
              <w14:schemeClr w14:val="tx1"/>
            </w14:solidFill>
          </w14:textFill>
        </w:rPr>
        <w:t>所示，</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是图象上一点，求</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）的最小值及对应的点</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的坐标．</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【问题解决】</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（4）某市要修建一条通往景观湖的道路，如图</w:t>
      </w:r>
      <w:r>
        <w:rPr>
          <w:rFonts w:ascii="Cambria Math" w:hAnsi="Cambria Math" w:eastAsia="Cambria Math"/>
          <w:color w:val="000000" w:themeColor="text1"/>
          <w:szCs w:val="21"/>
          <w14:textFill>
            <w14:solidFill>
              <w14:schemeClr w14:val="tx1"/>
            </w14:solidFill>
          </w14:textFill>
        </w:rPr>
        <w:t>④</w:t>
      </w:r>
      <w:r>
        <w:rPr>
          <w:rFonts w:hint="eastAsia" w:eastAsia="新宋体"/>
          <w:color w:val="000000" w:themeColor="text1"/>
          <w:szCs w:val="21"/>
          <w14:textFill>
            <w14:solidFill>
              <w14:schemeClr w14:val="tx1"/>
            </w14:solidFill>
          </w14:textFill>
        </w:rPr>
        <w:t>，道路以</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为起点，先沿</w:t>
      </w:r>
      <w:r>
        <w:rPr>
          <w:rFonts w:hint="eastAsia" w:eastAsia="新宋体"/>
          <w:i/>
          <w:color w:val="000000" w:themeColor="text1"/>
          <w:szCs w:val="21"/>
          <w14:textFill>
            <w14:solidFill>
              <w14:schemeClr w14:val="tx1"/>
            </w14:solidFill>
          </w14:textFill>
        </w:rPr>
        <w:t>MN</w:t>
      </w:r>
      <w:r>
        <w:rPr>
          <w:rFonts w:hint="eastAsia" w:eastAsia="新宋体"/>
          <w:color w:val="000000" w:themeColor="text1"/>
          <w:szCs w:val="21"/>
          <w14:textFill>
            <w14:solidFill>
              <w14:schemeClr w14:val="tx1"/>
            </w14:solidFill>
          </w14:textFill>
        </w:rPr>
        <w:t>方向到某处，再在该处拐一次直角弯沿直线到湖边，如何修建能使道路最短？（要求：建立适当的平面直角坐标系，画出示意图并简要说明理由）</w:t>
      </w:r>
    </w:p>
    <w:p>
      <w:pPr>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w:t>
      </w: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根据定义可求出</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）＝|0+2|+|0﹣1|＝2+1＝3；</w:t>
      </w: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由两点间距离：</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|及点</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是函数</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+4的图象上的一点，可得出方程组，解方程组即可求出点</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的坐标；</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（2）由条件知</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＞0，根据题意得</w:t>
      </w:r>
      <m:oMath>
        <m:r>
          <w:rPr>
            <w:rFonts w:hint="eastAsia" w:ascii="Cambria Math" w:hAnsi="Cambria Math" w:eastAsia="新宋体"/>
            <w:color w:val="000000" w:themeColor="text1"/>
            <w:szCs w:val="21"/>
            <w14:textFill>
              <w14:solidFill>
                <w14:schemeClr w14:val="tx1"/>
              </w14:solidFill>
            </w14:textFill>
          </w:rPr>
          <m:t>x+</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4</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=3</m:t>
        </m:r>
      </m:oMath>
      <w:r>
        <w:rPr>
          <w:rFonts w:hint="eastAsia" w:eastAsia="新宋体"/>
          <w:color w:val="000000" w:themeColor="text1"/>
          <w:szCs w:val="21"/>
          <w14:textFill>
            <w14:solidFill>
              <w14:schemeClr w14:val="tx1"/>
            </w14:solidFill>
          </w14:textFill>
        </w:rPr>
        <w:t>，整理得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+4＝0，由△＜0可证得该函数的图象上不存在点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，使</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）＝3．</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（3）根据条件可得|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﹣5</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+7|，去绝对值后由二次函数的性质可求出最小值；</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（4）以</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为原点，</w:t>
      </w:r>
      <w:r>
        <w:rPr>
          <w:rFonts w:hint="eastAsia" w:eastAsia="新宋体"/>
          <w:i/>
          <w:color w:val="000000" w:themeColor="text1"/>
          <w:szCs w:val="21"/>
          <w14:textFill>
            <w14:solidFill>
              <w14:schemeClr w14:val="tx1"/>
            </w14:solidFill>
          </w14:textFill>
        </w:rPr>
        <w:t>MN</w:t>
      </w:r>
      <w:r>
        <w:rPr>
          <w:rFonts w:hint="eastAsia" w:eastAsia="新宋体"/>
          <w:color w:val="000000" w:themeColor="text1"/>
          <w:szCs w:val="21"/>
          <w14:textFill>
            <w14:solidFill>
              <w14:schemeClr w14:val="tx1"/>
            </w14:solidFill>
          </w14:textFill>
        </w:rPr>
        <w:t>所在的直线为</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轴建立平面直角坐标系</w:t>
      </w:r>
      <w:r>
        <w:rPr>
          <w:rFonts w:hint="eastAsia" w:eastAsia="新宋体"/>
          <w:i/>
          <w:color w:val="000000" w:themeColor="text1"/>
          <w:szCs w:val="21"/>
          <w14:textFill>
            <w14:solidFill>
              <w14:schemeClr w14:val="tx1"/>
            </w14:solidFill>
          </w14:textFill>
        </w:rPr>
        <w:t>xOy</w:t>
      </w:r>
      <w:r>
        <w:rPr>
          <w:rFonts w:hint="eastAsia" w:eastAsia="新宋体"/>
          <w:color w:val="000000" w:themeColor="text1"/>
          <w:szCs w:val="21"/>
          <w14:textFill>
            <w14:solidFill>
              <w14:schemeClr w14:val="tx1"/>
            </w14:solidFill>
          </w14:textFill>
        </w:rPr>
        <w:t>，将函数</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的图象沿</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轴正方向平移，直到与景观湖边界所在曲线有交点时停止，设交点为</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，过点</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作</w:t>
      </w:r>
      <w:r>
        <w:rPr>
          <w:rFonts w:hint="eastAsia" w:eastAsia="新宋体"/>
          <w:i/>
          <w:color w:val="000000" w:themeColor="text1"/>
          <w:szCs w:val="21"/>
          <w14:textFill>
            <w14:solidFill>
              <w14:schemeClr w14:val="tx1"/>
            </w14:solidFill>
          </w14:textFill>
        </w:rPr>
        <w:t>EH</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MN</w:t>
      </w:r>
      <w:r>
        <w:rPr>
          <w:rFonts w:hint="eastAsia" w:eastAsia="新宋体"/>
          <w:color w:val="000000" w:themeColor="text1"/>
          <w:szCs w:val="21"/>
          <w14:textFill>
            <w14:solidFill>
              <w14:schemeClr w14:val="tx1"/>
            </w14:solidFill>
          </w14:textFill>
        </w:rPr>
        <w:t>，垂足为</w:t>
      </w:r>
      <w:r>
        <w:rPr>
          <w:rFonts w:hint="eastAsia" w:eastAsia="新宋体"/>
          <w:i/>
          <w:color w:val="000000" w:themeColor="text1"/>
          <w:szCs w:val="21"/>
          <w14:textFill>
            <w14:solidFill>
              <w14:schemeClr w14:val="tx1"/>
            </w14:solidFill>
          </w14:textFill>
        </w:rPr>
        <w:t>H</w:t>
      </w:r>
      <w:r>
        <w:rPr>
          <w:rFonts w:hint="eastAsia" w:eastAsia="新宋体"/>
          <w:color w:val="000000" w:themeColor="text1"/>
          <w:szCs w:val="21"/>
          <w14:textFill>
            <w14:solidFill>
              <w14:schemeClr w14:val="tx1"/>
            </w14:solidFill>
          </w14:textFill>
        </w:rPr>
        <w:t>，修建方案是：先沿</w:t>
      </w:r>
      <w:r>
        <w:rPr>
          <w:rFonts w:hint="eastAsia" w:eastAsia="新宋体"/>
          <w:i/>
          <w:color w:val="000000" w:themeColor="text1"/>
          <w:szCs w:val="21"/>
          <w14:textFill>
            <w14:solidFill>
              <w14:schemeClr w14:val="tx1"/>
            </w14:solidFill>
          </w14:textFill>
        </w:rPr>
        <w:t>MN</w:t>
      </w:r>
      <w:r>
        <w:rPr>
          <w:rFonts w:hint="eastAsia" w:eastAsia="新宋体"/>
          <w:color w:val="000000" w:themeColor="text1"/>
          <w:szCs w:val="21"/>
          <w14:textFill>
            <w14:solidFill>
              <w14:schemeClr w14:val="tx1"/>
            </w14:solidFill>
          </w14:textFill>
        </w:rPr>
        <w:t>方向修建到</w:t>
      </w:r>
      <w:r>
        <w:rPr>
          <w:rFonts w:hint="eastAsia" w:eastAsia="新宋体"/>
          <w:i/>
          <w:color w:val="000000" w:themeColor="text1"/>
          <w:szCs w:val="21"/>
          <w14:textFill>
            <w14:solidFill>
              <w14:schemeClr w14:val="tx1"/>
            </w14:solidFill>
          </w14:textFill>
        </w:rPr>
        <w:t>H</w:t>
      </w:r>
      <w:r>
        <w:rPr>
          <w:rFonts w:hint="eastAsia" w:eastAsia="新宋体"/>
          <w:color w:val="000000" w:themeColor="text1"/>
          <w:szCs w:val="21"/>
          <w14:textFill>
            <w14:solidFill>
              <w14:schemeClr w14:val="tx1"/>
            </w14:solidFill>
          </w14:textFill>
        </w:rPr>
        <w:t>处，再沿</w:t>
      </w:r>
      <w:r>
        <w:rPr>
          <w:rFonts w:hint="eastAsia" w:eastAsia="新宋体"/>
          <w:i/>
          <w:color w:val="000000" w:themeColor="text1"/>
          <w:szCs w:val="21"/>
          <w14:textFill>
            <w14:solidFill>
              <w14:schemeClr w14:val="tx1"/>
            </w14:solidFill>
          </w14:textFill>
        </w:rPr>
        <w:t>HE</w:t>
      </w:r>
      <w:r>
        <w:rPr>
          <w:rFonts w:hint="eastAsia" w:eastAsia="新宋体"/>
          <w:color w:val="000000" w:themeColor="text1"/>
          <w:szCs w:val="21"/>
          <w14:textFill>
            <w14:solidFill>
              <w14:schemeClr w14:val="tx1"/>
            </w14:solidFill>
          </w14:textFill>
        </w:rPr>
        <w:t>方向修建到</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处，可由</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）证明结论即可．</w:t>
      </w:r>
    </w:p>
    <w:p>
      <w:pPr>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w:t>
      </w: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由题意得：</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）＝|0+2|+|0﹣1|＝2+1＝3；</w:t>
      </w:r>
    </w:p>
    <w:p>
      <w:pPr>
        <w:spacing w:line="360" w:lineRule="auto"/>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设</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），由定义两点间的距离可得：|0﹣</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|+|0﹣</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|＝3，</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∵0≤</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＝3，</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x+y=3</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y=-2x+4</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x=1</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y=2</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（1，2），</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故答案为：3，（1，2）；</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（2）假设函数</w:t>
      </w:r>
      <m:oMath>
        <m:r>
          <w:rPr>
            <w:rFonts w:hint="eastAsia" w:ascii="Cambria Math" w:hAnsi="Cambria Math" w:eastAsia="新宋体"/>
            <w:color w:val="000000" w:themeColor="text1"/>
            <w:szCs w:val="21"/>
            <w14:textFill>
              <w14:solidFill>
                <w14:schemeClr w14:val="tx1"/>
              </w14:solidFill>
            </w14:textFill>
          </w:rPr>
          <m:t>y=</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4</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(x＞0)</m:t>
        </m:r>
      </m:oMath>
      <w:r>
        <w:rPr>
          <w:rFonts w:hint="eastAsia" w:eastAsia="新宋体"/>
          <w:color w:val="000000" w:themeColor="text1"/>
          <w:szCs w:val="21"/>
          <w14:textFill>
            <w14:solidFill>
              <w14:schemeClr w14:val="tx1"/>
            </w14:solidFill>
          </w14:textFill>
        </w:rPr>
        <w:t>的图象上存在点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）使</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）＝3，</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根据题意，得</w:t>
      </w:r>
      <m:oMath>
        <m:r>
          <w:rPr>
            <w:rFonts w:hint="eastAsia" w:ascii="Cambria Math" w:hAnsi="Cambria Math" w:eastAsia="新宋体"/>
            <w:color w:val="000000" w:themeColor="text1"/>
            <w:szCs w:val="21"/>
            <w14:textFill>
              <w14:solidFill>
                <w14:schemeClr w14:val="tx1"/>
              </w14:solidFill>
            </w14:textFill>
          </w:rPr>
          <m:t>|x</m:t>
        </m:r>
        <m:r>
          <w:rPr>
            <w:rFonts w:hint="eastAsia" w:ascii="微软雅黑" w:hAnsi="微软雅黑" w:eastAsia="微软雅黑" w:cs="微软雅黑"/>
            <w:color w:val="000000" w:themeColor="text1"/>
            <w:szCs w:val="21"/>
            <w14:textFill>
              <w14:solidFill>
                <w14:schemeClr w14:val="tx1"/>
              </w14:solidFill>
            </w14:textFill>
          </w:rPr>
          <m:t>-</m:t>
        </m:r>
        <m:r>
          <w:rPr>
            <w:rFonts w:hint="eastAsia" w:ascii="Cambria Math" w:hAnsi="Cambria Math" w:eastAsia="新宋体"/>
            <w:color w:val="000000" w:themeColor="text1"/>
            <w:szCs w:val="21"/>
            <w14:textFill>
              <w14:solidFill>
                <w14:schemeClr w14:val="tx1"/>
              </w14:solidFill>
            </w14:textFill>
          </w:rPr>
          <m:t>0|+|</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4</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-0|=3</m:t>
        </m:r>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4</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＞0</m:t>
        </m:r>
      </m:oMath>
      <w:r>
        <w:rPr>
          <w:rFonts w:hint="eastAsia" w:eastAsia="新宋体"/>
          <w:color w:val="000000" w:themeColor="text1"/>
          <w:szCs w:val="21"/>
          <w14:textFill>
            <w14:solidFill>
              <w14:schemeClr w14:val="tx1"/>
            </w14:solidFill>
          </w14:textFill>
        </w:rPr>
        <w:t>，</w:t>
      </w:r>
      <m:oMath>
        <m:r>
          <w:rPr>
            <w:rFonts w:hint="eastAsia" w:ascii="Cambria Math" w:hAnsi="Cambria Math" w:eastAsia="新宋体"/>
            <w:color w:val="000000" w:themeColor="text1"/>
            <w:szCs w:val="21"/>
            <w14:textFill>
              <w14:solidFill>
                <w14:schemeClr w14:val="tx1"/>
              </w14:solidFill>
            </w14:textFill>
          </w:rPr>
          <m:t>|x</m:t>
        </m:r>
        <m:r>
          <w:rPr>
            <w:rFonts w:hint="eastAsia" w:ascii="微软雅黑" w:hAnsi="微软雅黑" w:eastAsia="微软雅黑" w:cs="微软雅黑"/>
            <w:color w:val="000000" w:themeColor="text1"/>
            <w:szCs w:val="21"/>
            <w14:textFill>
              <w14:solidFill>
                <w14:schemeClr w14:val="tx1"/>
              </w14:solidFill>
            </w14:textFill>
          </w:rPr>
          <m:t>-</m:t>
        </m:r>
        <m:r>
          <w:rPr>
            <w:rFonts w:hint="eastAsia" w:ascii="Cambria Math" w:hAnsi="Cambria Math" w:eastAsia="新宋体"/>
            <w:color w:val="000000" w:themeColor="text1"/>
            <w:szCs w:val="21"/>
            <w14:textFill>
              <w14:solidFill>
                <w14:schemeClr w14:val="tx1"/>
              </w14:solidFill>
            </w14:textFill>
          </w:rPr>
          <m:t>0|+|</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4</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-0|=x+</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4</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m:oMath>
        <m:r>
          <w:rPr>
            <w:rFonts w:hint="eastAsia" w:ascii="Cambria Math" w:hAnsi="Cambria Math" w:eastAsia="新宋体"/>
            <w:color w:val="000000" w:themeColor="text1"/>
            <w:szCs w:val="21"/>
            <w14:textFill>
              <w14:solidFill>
                <w14:schemeClr w14:val="tx1"/>
              </w14:solidFill>
            </w14:textFill>
          </w:rPr>
          <m:t>x+</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4</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=3</m:t>
        </m:r>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+4＝3</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+4＝0，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﹣4</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＝﹣7＜0，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∴方程</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+4＝0没有实数根，</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∴该函数的图象上不存在点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，使</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）＝3．</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（3）设</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根据题意得，</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﹣0|+|</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﹣5</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+7﹣0|＝|</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﹣5</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+7|，</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m:oMath>
        <m:sSup>
          <m:sSupPr>
            <m:ctrlPr>
              <w:rPr>
                <w:rFonts w:ascii="Cambria Math" w:hAnsi="Cambria Math"/>
                <w:color w:val="000000" w:themeColor="text1"/>
                <w14:textFill>
                  <w14:solidFill>
                    <w14:schemeClr w14:val="tx1"/>
                  </w14:solidFill>
                </w14:textFill>
              </w:rPr>
            </m:ctrlPr>
          </m:sSupPr>
          <m:e>
            <m:r>
              <w:rPr>
                <w:rFonts w:hint="eastAsia" w:ascii="Cambria Math" w:hAnsi="Cambria Math" w:eastAsia="新宋体"/>
                <w:color w:val="000000" w:themeColor="text1"/>
                <w:szCs w:val="21"/>
                <w14:textFill>
                  <w14:solidFill>
                    <w14:schemeClr w14:val="tx1"/>
                  </w14:solidFill>
                </w14:textFill>
              </w:rPr>
              <m:t>x</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Cs w:val="21"/>
            <w14:textFill>
              <w14:solidFill>
                <w14:schemeClr w14:val="tx1"/>
              </w14:solidFill>
            </w14:textFill>
          </w:rPr>
          <m:t>-5x+7=(x-</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5</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Cs w:val="21"/>
                <w14:textFill>
                  <w14:solidFill>
                    <w14:schemeClr w14:val="tx1"/>
                  </w14:solidFill>
                </w14:textFill>
              </w:rPr>
              <m:t>)</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4</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＞0</m:t>
        </m:r>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又</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﹣5</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+7|＝</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﹣5</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+7＝</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﹣4</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+7＝（</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+3，</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∴当</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＝2时，</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）有最小值3，此时点</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的坐标是（2，1）．</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（4）如图，以</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为原点，</w:t>
      </w:r>
      <w:r>
        <w:rPr>
          <w:rFonts w:hint="eastAsia" w:eastAsia="新宋体"/>
          <w:i/>
          <w:color w:val="000000" w:themeColor="text1"/>
          <w:szCs w:val="21"/>
          <w14:textFill>
            <w14:solidFill>
              <w14:schemeClr w14:val="tx1"/>
            </w14:solidFill>
          </w14:textFill>
        </w:rPr>
        <w:t>MN</w:t>
      </w:r>
      <w:r>
        <w:rPr>
          <w:rFonts w:hint="eastAsia" w:eastAsia="新宋体"/>
          <w:color w:val="000000" w:themeColor="text1"/>
          <w:szCs w:val="21"/>
          <w14:textFill>
            <w14:solidFill>
              <w14:schemeClr w14:val="tx1"/>
            </w14:solidFill>
          </w14:textFill>
        </w:rPr>
        <w:t>所在的直线为</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轴建立平面直角坐标系</w:t>
      </w:r>
      <w:r>
        <w:rPr>
          <w:rFonts w:hint="eastAsia" w:eastAsia="新宋体"/>
          <w:i/>
          <w:color w:val="000000" w:themeColor="text1"/>
          <w:szCs w:val="21"/>
          <w14:textFill>
            <w14:solidFill>
              <w14:schemeClr w14:val="tx1"/>
            </w14:solidFill>
          </w14:textFill>
        </w:rPr>
        <w:t>xOy</w:t>
      </w:r>
      <w:r>
        <w:rPr>
          <w:rFonts w:hint="eastAsia" w:eastAsia="新宋体"/>
          <w:color w:val="000000" w:themeColor="text1"/>
          <w:szCs w:val="21"/>
          <w14:textFill>
            <w14:solidFill>
              <w14:schemeClr w14:val="tx1"/>
            </w14:solidFill>
          </w14:textFill>
        </w:rPr>
        <w:t>，将函数</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的图象沿</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轴正方向平移，直到与景观湖边界所在曲线有交点时停止，</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设交点为</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，过点</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作</w:t>
      </w:r>
      <w:r>
        <w:rPr>
          <w:rFonts w:hint="eastAsia" w:eastAsia="新宋体"/>
          <w:i/>
          <w:color w:val="000000" w:themeColor="text1"/>
          <w:szCs w:val="21"/>
          <w14:textFill>
            <w14:solidFill>
              <w14:schemeClr w14:val="tx1"/>
            </w14:solidFill>
          </w14:textFill>
        </w:rPr>
        <w:t>EH</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MN</w:t>
      </w:r>
      <w:r>
        <w:rPr>
          <w:rFonts w:hint="eastAsia" w:eastAsia="新宋体"/>
          <w:color w:val="000000" w:themeColor="text1"/>
          <w:szCs w:val="21"/>
          <w14:textFill>
            <w14:solidFill>
              <w14:schemeClr w14:val="tx1"/>
            </w14:solidFill>
          </w14:textFill>
        </w:rPr>
        <w:t>，垂足为</w:t>
      </w:r>
      <w:r>
        <w:rPr>
          <w:rFonts w:hint="eastAsia" w:eastAsia="新宋体"/>
          <w:i/>
          <w:color w:val="000000" w:themeColor="text1"/>
          <w:szCs w:val="21"/>
          <w14:textFill>
            <w14:solidFill>
              <w14:schemeClr w14:val="tx1"/>
            </w14:solidFill>
          </w14:textFill>
        </w:rPr>
        <w:t>H</w:t>
      </w:r>
      <w:r>
        <w:rPr>
          <w:rFonts w:hint="eastAsia" w:eastAsia="新宋体"/>
          <w:color w:val="000000" w:themeColor="text1"/>
          <w:szCs w:val="21"/>
          <w14:textFill>
            <w14:solidFill>
              <w14:schemeClr w14:val="tx1"/>
            </w14:solidFill>
          </w14:textFill>
        </w:rPr>
        <w:t>，修建方案是：先沿</w:t>
      </w:r>
      <w:r>
        <w:rPr>
          <w:rFonts w:hint="eastAsia" w:eastAsia="新宋体"/>
          <w:i/>
          <w:color w:val="000000" w:themeColor="text1"/>
          <w:szCs w:val="21"/>
          <w14:textFill>
            <w14:solidFill>
              <w14:schemeClr w14:val="tx1"/>
            </w14:solidFill>
          </w14:textFill>
        </w:rPr>
        <w:t>MN</w:t>
      </w:r>
      <w:r>
        <w:rPr>
          <w:rFonts w:hint="eastAsia" w:eastAsia="新宋体"/>
          <w:color w:val="000000" w:themeColor="text1"/>
          <w:szCs w:val="21"/>
          <w14:textFill>
            <w14:solidFill>
              <w14:schemeClr w14:val="tx1"/>
            </w14:solidFill>
          </w14:textFill>
        </w:rPr>
        <w:t>方向修建到</w:t>
      </w:r>
      <w:r>
        <w:rPr>
          <w:rFonts w:hint="eastAsia" w:eastAsia="新宋体"/>
          <w:i/>
          <w:color w:val="000000" w:themeColor="text1"/>
          <w:szCs w:val="21"/>
          <w14:textFill>
            <w14:solidFill>
              <w14:schemeClr w14:val="tx1"/>
            </w14:solidFill>
          </w14:textFill>
        </w:rPr>
        <w:t>H</w:t>
      </w:r>
      <w:r>
        <w:rPr>
          <w:rFonts w:hint="eastAsia" w:eastAsia="新宋体"/>
          <w:color w:val="000000" w:themeColor="text1"/>
          <w:szCs w:val="21"/>
          <w14:textFill>
            <w14:solidFill>
              <w14:schemeClr w14:val="tx1"/>
            </w14:solidFill>
          </w14:textFill>
        </w:rPr>
        <w:t>处，再沿</w:t>
      </w:r>
      <w:r>
        <w:rPr>
          <w:rFonts w:hint="eastAsia" w:eastAsia="新宋体"/>
          <w:i/>
          <w:color w:val="000000" w:themeColor="text1"/>
          <w:szCs w:val="21"/>
          <w14:textFill>
            <w14:solidFill>
              <w14:schemeClr w14:val="tx1"/>
            </w14:solidFill>
          </w14:textFill>
        </w:rPr>
        <w:t>HE</w:t>
      </w:r>
      <w:r>
        <w:rPr>
          <w:rFonts w:hint="eastAsia" w:eastAsia="新宋体"/>
          <w:color w:val="000000" w:themeColor="text1"/>
          <w:szCs w:val="21"/>
          <w14:textFill>
            <w14:solidFill>
              <w14:schemeClr w14:val="tx1"/>
            </w14:solidFill>
          </w14:textFill>
        </w:rPr>
        <w:t>方向修建到</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处．</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理由：设过点</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的直线</w:t>
      </w:r>
      <w:r>
        <w:rPr>
          <w:rFonts w:hint="eastAsia" w:eastAsia="新宋体"/>
          <w:i/>
          <w:color w:val="000000" w:themeColor="text1"/>
          <w:szCs w:val="21"/>
          <w14:textFill>
            <w14:solidFill>
              <w14:schemeClr w14:val="tx1"/>
            </w14:solidFill>
          </w14:textFill>
        </w:rPr>
        <w:t>l</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与</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轴相交于点</w:t>
      </w:r>
      <w:r>
        <w:rPr>
          <w:rFonts w:hint="eastAsia" w:eastAsia="新宋体"/>
          <w:i/>
          <w:color w:val="000000" w:themeColor="text1"/>
          <w:szCs w:val="21"/>
          <w14:textFill>
            <w14:solidFill>
              <w14:schemeClr w14:val="tx1"/>
            </w14:solidFill>
          </w14:textFill>
        </w:rPr>
        <w:t>F</w:t>
      </w:r>
      <w:r>
        <w:rPr>
          <w:rFonts w:hint="eastAsia" w:eastAsia="新宋体"/>
          <w:color w:val="000000" w:themeColor="text1"/>
          <w:szCs w:val="21"/>
          <w14:textFill>
            <w14:solidFill>
              <w14:schemeClr w14:val="tx1"/>
            </w14:solidFill>
          </w14:textFill>
        </w:rPr>
        <w:t>．在景观湖边界所在曲线上任取一点</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，过点</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作直线</w:t>
      </w:r>
      <w:r>
        <w:rPr>
          <w:rFonts w:hint="eastAsia" w:eastAsia="新宋体"/>
          <w:i/>
          <w:color w:val="000000" w:themeColor="text1"/>
          <w:szCs w:val="21"/>
          <w14:textFill>
            <w14:solidFill>
              <w14:schemeClr w14:val="tx1"/>
            </w14:solidFill>
          </w14:textFill>
        </w:rPr>
        <w:t>l</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l</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l</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与</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轴相交于点</w:t>
      </w:r>
      <w:r>
        <w:rPr>
          <w:rFonts w:hint="eastAsia" w:eastAsia="新宋体"/>
          <w:i/>
          <w:color w:val="000000" w:themeColor="text1"/>
          <w:szCs w:val="21"/>
          <w14:textFill>
            <w14:solidFill>
              <w14:schemeClr w14:val="tx1"/>
            </w14:solidFill>
          </w14:textFill>
        </w:rPr>
        <w:t>G</w:t>
      </w:r>
      <w:r>
        <w:rPr>
          <w:rFonts w:hint="eastAsia" w:eastAsia="新宋体"/>
          <w:color w:val="000000" w:themeColor="text1"/>
          <w:szCs w:val="21"/>
          <w14:textFill>
            <w14:solidFill>
              <w14:schemeClr w14:val="tx1"/>
            </w14:solidFill>
          </w14:textFill>
        </w:rPr>
        <w:t>．</w:t>
      </w:r>
      <w:r>
        <w:rPr>
          <w:rFonts w:hint="eastAsia" w:eastAsia="新宋体"/>
          <w:color w:val="000000" w:themeColor="text1"/>
          <w:szCs w:val="21"/>
          <w14:textFill>
            <w14:solidFill>
              <w14:schemeClr w14:val="tx1"/>
            </w14:solidFill>
          </w14:textFill>
        </w:rPr>
        <w:drawing>
          <wp:inline distT="0" distB="0" distL="0" distR="0">
            <wp:extent cx="2638425" cy="2714625"/>
            <wp:effectExtent l="0" t="0" r="0" b="0"/>
            <wp:docPr id="4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24" descr="菁优网：http://www.jyeoo.com"/>
                    <pic:cNvPicPr>
                      <a:picLocks noChangeAspect="1"/>
                    </pic:cNvPicPr>
                  </pic:nvPicPr>
                  <pic:blipFill>
                    <a:blip r:embed="rId203" cstate="print"/>
                    <a:stretch>
                      <a:fillRect/>
                    </a:stretch>
                  </pic:blipFill>
                  <pic:spPr>
                    <a:xfrm>
                      <a:off x="0" y="0"/>
                      <a:ext cx="2638794" cy="2715004"/>
                    </a:xfrm>
                    <a:prstGeom prst="rect">
                      <a:avLst/>
                    </a:prstGeom>
                  </pic:spPr>
                </pic:pic>
              </a:graphicData>
            </a:graphic>
          </wp:inline>
        </w:drawing>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EFH</w:t>
      </w:r>
      <w:r>
        <w:rPr>
          <w:rFonts w:hint="eastAsia" w:eastAsia="新宋体"/>
          <w:color w:val="000000" w:themeColor="text1"/>
          <w:szCs w:val="21"/>
          <w14:textFill>
            <w14:solidFill>
              <w14:schemeClr w14:val="tx1"/>
            </w14:solidFill>
          </w14:textFill>
        </w:rPr>
        <w:t>＝45°，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EH</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HF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OH</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EH</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OF</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同理</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OG</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OG</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OF</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∴上述方案修建的道路最短．</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新定义；二次函数图象及其性质；解方程（组）</w:t>
      </w:r>
    </w:p>
    <w:p>
      <w:pPr>
        <w:pStyle w:val="7"/>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12.</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江苏扬州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26</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10</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如图，平面内的两条直线</w:t>
      </w:r>
      <w:r>
        <w:rPr>
          <w:color w:val="000000" w:themeColor="text1"/>
          <w:position w:val="-10"/>
          <w14:textFill>
            <w14:solidFill>
              <w14:schemeClr w14:val="tx1"/>
            </w14:solidFill>
          </w14:textFill>
        </w:rPr>
        <w:object>
          <v:shape id="_x0000_i1137" o:spt="75" type="#_x0000_t75" style="height:15.75pt;width:9pt;" o:ole="t" filled="f" o:preferrelative="t" stroked="f" coordsize="21600,21600">
            <v:path/>
            <v:fill on="f" focussize="0,0"/>
            <v:stroke on="f" joinstyle="miter"/>
            <v:imagedata r:id="rId205" o:title=""/>
            <o:lock v:ext="edit" aspectratio="t"/>
            <w10:wrap type="none"/>
            <w10:anchorlock/>
          </v:shape>
          <o:OLEObject Type="Embed" ProgID="Equation.DSMT4" ShapeID="_x0000_i1137" DrawAspect="Content" ObjectID="_1468075830" r:id="rId20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38" o:spt="75" type="#_x0000_t75" style="height:15.75pt;width:9.75pt;" o:ole="t" filled="f" o:preferrelative="t" stroked="f" coordsize="21600,21600">
            <v:path/>
            <v:fill on="f" focussize="0,0"/>
            <v:stroke on="f" joinstyle="miter"/>
            <v:imagedata r:id="rId207" o:title=""/>
            <o:lock v:ext="edit" aspectratio="t"/>
            <w10:wrap type="none"/>
            <w10:anchorlock/>
          </v:shape>
          <o:OLEObject Type="Embed" ProgID="Equation.DSMT4" ShapeID="_x0000_i1138" DrawAspect="Content" ObjectID="_1468075831" r:id="rId206">
            <o:LockedField>false</o:LockedField>
          </o:OLEObject>
        </w:object>
      </w:r>
      <w:r>
        <w:rPr>
          <w:rFonts w:hint="eastAsia" w:ascii="Times New Roman" w:hAnsi="Times New Roman" w:eastAsia="新宋体"/>
          <w:color w:val="000000" w:themeColor="text1"/>
          <w:szCs w:val="21"/>
          <w14:textFill>
            <w14:solidFill>
              <w14:schemeClr w14:val="tx1"/>
            </w14:solidFill>
          </w14:textFill>
        </w:rPr>
        <w:t>，点</w:t>
      </w:r>
      <w:r>
        <w:rPr>
          <w:color w:val="000000" w:themeColor="text1"/>
          <w:position w:val="-4"/>
          <w14:textFill>
            <w14:solidFill>
              <w14:schemeClr w14:val="tx1"/>
            </w14:solidFill>
          </w14:textFill>
        </w:rPr>
        <w:object>
          <v:shape id="_x0000_i1139" o:spt="75" type="#_x0000_t75" style="height:12pt;width:11.25pt;" o:ole="t" filled="f" o:preferrelative="t" stroked="f" coordsize="21600,21600">
            <v:path/>
            <v:fill on="f" focussize="0,0"/>
            <v:stroke on="f" joinstyle="miter"/>
            <v:imagedata r:id="rId209" o:title=""/>
            <o:lock v:ext="edit" aspectratio="t"/>
            <w10:wrap type="none"/>
            <w10:anchorlock/>
          </v:shape>
          <o:OLEObject Type="Embed" ProgID="Equation.DSMT4" ShapeID="_x0000_i1139" DrawAspect="Content" ObjectID="_1468075832" r:id="rId20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140" o:spt="75" type="#_x0000_t75" style="height:12pt;width:11.25pt;" o:ole="t" filled="f" o:preferrelative="t" stroked="f" coordsize="21600,21600">
            <v:path/>
            <v:fill on="f" focussize="0,0"/>
            <v:stroke on="f" joinstyle="miter"/>
            <v:imagedata r:id="rId211" o:title=""/>
            <o:lock v:ext="edit" aspectratio="t"/>
            <w10:wrap type="none"/>
            <w10:anchorlock/>
          </v:shape>
          <o:OLEObject Type="Embed" ProgID="Equation.DSMT4" ShapeID="_x0000_i1140" DrawAspect="Content" ObjectID="_1468075833" r:id="rId210">
            <o:LockedField>false</o:LockedField>
          </o:OLEObject>
        </w:object>
      </w:r>
      <w:r>
        <w:rPr>
          <w:rFonts w:hint="eastAsia" w:ascii="Times New Roman" w:hAnsi="Times New Roman" w:eastAsia="新宋体"/>
          <w:color w:val="000000" w:themeColor="text1"/>
          <w:szCs w:val="21"/>
          <w14:textFill>
            <w14:solidFill>
              <w14:schemeClr w14:val="tx1"/>
            </w14:solidFill>
          </w14:textFill>
        </w:rPr>
        <w:t>在直线</w:t>
      </w:r>
      <w:r>
        <w:rPr>
          <w:color w:val="000000" w:themeColor="text1"/>
          <w:position w:val="-10"/>
          <w14:textFill>
            <w14:solidFill>
              <w14:schemeClr w14:val="tx1"/>
            </w14:solidFill>
          </w14:textFill>
        </w:rPr>
        <w:object>
          <v:shape id="_x0000_i1141" o:spt="75" type="#_x0000_t75" style="height:15.75pt;width:9pt;" o:ole="t" filled="f" o:preferrelative="t" stroked="f" coordsize="21600,21600">
            <v:path/>
            <v:fill on="f" focussize="0,0"/>
            <v:stroke on="f" joinstyle="miter"/>
            <v:imagedata r:id="rId213" o:title=""/>
            <o:lock v:ext="edit" aspectratio="t"/>
            <w10:wrap type="none"/>
            <w10:anchorlock/>
          </v:shape>
          <o:OLEObject Type="Embed" ProgID="Equation.DSMT4" ShapeID="_x0000_i1141" DrawAspect="Content" ObjectID="_1468075834" r:id="rId212">
            <o:LockedField>false</o:LockedField>
          </o:OLEObject>
        </w:object>
      </w:r>
      <w:r>
        <w:rPr>
          <w:rFonts w:hint="eastAsia" w:ascii="Times New Roman" w:hAnsi="Times New Roman" w:eastAsia="新宋体"/>
          <w:color w:val="000000" w:themeColor="text1"/>
          <w:szCs w:val="21"/>
          <w14:textFill>
            <w14:solidFill>
              <w14:schemeClr w14:val="tx1"/>
            </w14:solidFill>
          </w14:textFill>
        </w:rPr>
        <w:t>上，点</w:t>
      </w:r>
      <w:r>
        <w:rPr>
          <w:color w:val="000000" w:themeColor="text1"/>
          <w:position w:val="-6"/>
          <w14:textFill>
            <w14:solidFill>
              <w14:schemeClr w14:val="tx1"/>
            </w14:solidFill>
          </w14:textFill>
        </w:rPr>
        <w:object>
          <v:shape id="_x0000_i1142" o:spt="75" type="#_x0000_t75" style="height:13.5pt;width:11.25pt;" o:ole="t" filled="f" o:preferrelative="t" stroked="f" coordsize="21600,21600">
            <v:path/>
            <v:fill on="f" focussize="0,0"/>
            <v:stroke on="f" joinstyle="miter"/>
            <v:imagedata r:id="rId215" o:title=""/>
            <o:lock v:ext="edit" aspectratio="t"/>
            <w10:wrap type="none"/>
            <w10:anchorlock/>
          </v:shape>
          <o:OLEObject Type="Embed" ProgID="Equation.DSMT4" ShapeID="_x0000_i1142" DrawAspect="Content" ObjectID="_1468075835" r:id="rId21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143" o:spt="75" type="#_x0000_t75" style="height:12pt;width:12pt;" o:ole="t" filled="f" o:preferrelative="t" stroked="f" coordsize="21600,21600">
            <v:path/>
            <v:fill on="f" focussize="0,0"/>
            <v:stroke on="f" joinstyle="miter"/>
            <v:imagedata r:id="rId217" o:title=""/>
            <o:lock v:ext="edit" aspectratio="t"/>
            <w10:wrap type="none"/>
            <w10:anchorlock/>
          </v:shape>
          <o:OLEObject Type="Embed" ProgID="Equation.DSMT4" ShapeID="_x0000_i1143" DrawAspect="Content" ObjectID="_1468075836" r:id="rId216">
            <o:LockedField>false</o:LockedField>
          </o:OLEObject>
        </w:object>
      </w:r>
      <w:r>
        <w:rPr>
          <w:rFonts w:hint="eastAsia" w:ascii="Times New Roman" w:hAnsi="Times New Roman" w:eastAsia="新宋体"/>
          <w:color w:val="000000" w:themeColor="text1"/>
          <w:szCs w:val="21"/>
          <w14:textFill>
            <w14:solidFill>
              <w14:schemeClr w14:val="tx1"/>
            </w14:solidFill>
          </w14:textFill>
        </w:rPr>
        <w:t>在直线</w:t>
      </w:r>
      <w:r>
        <w:rPr>
          <w:color w:val="000000" w:themeColor="text1"/>
          <w:position w:val="-10"/>
          <w14:textFill>
            <w14:solidFill>
              <w14:schemeClr w14:val="tx1"/>
            </w14:solidFill>
          </w14:textFill>
        </w:rPr>
        <w:object>
          <v:shape id="_x0000_i1144" o:spt="75" type="#_x0000_t75" style="height:15.75pt;width:9.75pt;" o:ole="t" filled="f" o:preferrelative="t" stroked="f" coordsize="21600,21600">
            <v:path/>
            <v:fill on="f" focussize="0,0"/>
            <v:stroke on="f" joinstyle="miter"/>
            <v:imagedata r:id="rId219" o:title=""/>
            <o:lock v:ext="edit" aspectratio="t"/>
            <w10:wrap type="none"/>
            <w10:anchorlock/>
          </v:shape>
          <o:OLEObject Type="Embed" ProgID="Equation.DSMT4" ShapeID="_x0000_i1144" DrawAspect="Content" ObjectID="_1468075837" r:id="rId218">
            <o:LockedField>false</o:LockedField>
          </o:OLEObject>
        </w:object>
      </w:r>
      <w:r>
        <w:rPr>
          <w:rFonts w:hint="eastAsia" w:ascii="Times New Roman" w:hAnsi="Times New Roman" w:eastAsia="新宋体"/>
          <w:color w:val="000000" w:themeColor="text1"/>
          <w:szCs w:val="21"/>
          <w14:textFill>
            <w14:solidFill>
              <w14:schemeClr w14:val="tx1"/>
            </w14:solidFill>
          </w14:textFill>
        </w:rPr>
        <w:t>上，过</w:t>
      </w:r>
      <w:r>
        <w:rPr>
          <w:color w:val="000000" w:themeColor="text1"/>
          <w:position w:val="-4"/>
          <w14:textFill>
            <w14:solidFill>
              <w14:schemeClr w14:val="tx1"/>
            </w14:solidFill>
          </w14:textFill>
        </w:rPr>
        <w:object>
          <v:shape id="_x0000_i1145" o:spt="75" type="#_x0000_t75" style="height:12pt;width:11.25pt;" o:ole="t" filled="f" o:preferrelative="t" stroked="f" coordsize="21600,21600">
            <v:path/>
            <v:fill on="f" focussize="0,0"/>
            <v:stroke on="f" joinstyle="miter"/>
            <v:imagedata r:id="rId221" o:title=""/>
            <o:lock v:ext="edit" aspectratio="t"/>
            <w10:wrap type="none"/>
            <w10:anchorlock/>
          </v:shape>
          <o:OLEObject Type="Embed" ProgID="Equation.DSMT4" ShapeID="_x0000_i1145" DrawAspect="Content" ObjectID="_1468075838" r:id="rId22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146" o:spt="75" type="#_x0000_t75" style="height:12pt;width:11.25pt;" o:ole="t" filled="f" o:preferrelative="t" stroked="f" coordsize="21600,21600">
            <v:path/>
            <v:fill on="f" focussize="0,0"/>
            <v:stroke on="f" joinstyle="miter"/>
            <v:imagedata r:id="rId223" o:title=""/>
            <o:lock v:ext="edit" aspectratio="t"/>
            <w10:wrap type="none"/>
            <w10:anchorlock/>
          </v:shape>
          <o:OLEObject Type="Embed" ProgID="Equation.DSMT4" ShapeID="_x0000_i1146" DrawAspect="Content" ObjectID="_1468075839" r:id="rId222">
            <o:LockedField>false</o:LockedField>
          </o:OLEObject>
        </w:object>
      </w:r>
      <w:r>
        <w:rPr>
          <w:rFonts w:hint="eastAsia" w:ascii="Times New Roman" w:hAnsi="Times New Roman" w:eastAsia="新宋体"/>
          <w:color w:val="000000" w:themeColor="text1"/>
          <w:szCs w:val="21"/>
          <w14:textFill>
            <w14:solidFill>
              <w14:schemeClr w14:val="tx1"/>
            </w14:solidFill>
          </w14:textFill>
        </w:rPr>
        <w:t>两点分别作直线</w:t>
      </w:r>
      <w:r>
        <w:rPr>
          <w:color w:val="000000" w:themeColor="text1"/>
          <w:position w:val="-10"/>
          <w14:textFill>
            <w14:solidFill>
              <w14:schemeClr w14:val="tx1"/>
            </w14:solidFill>
          </w14:textFill>
        </w:rPr>
        <w:object>
          <v:shape id="_x0000_i1147" o:spt="75" type="#_x0000_t75" style="height:15.75pt;width:9.75pt;" o:ole="t" filled="f" o:preferrelative="t" stroked="f" coordsize="21600,21600">
            <v:path/>
            <v:fill on="f" focussize="0,0"/>
            <v:stroke on="f" joinstyle="miter"/>
            <v:imagedata r:id="rId225" o:title=""/>
            <o:lock v:ext="edit" aspectratio="t"/>
            <w10:wrap type="none"/>
            <w10:anchorlock/>
          </v:shape>
          <o:OLEObject Type="Embed" ProgID="Equation.DSMT4" ShapeID="_x0000_i1147" DrawAspect="Content" ObjectID="_1468075840" r:id="rId224">
            <o:LockedField>false</o:LockedField>
          </o:OLEObject>
        </w:object>
      </w:r>
      <w:r>
        <w:rPr>
          <w:rFonts w:hint="eastAsia" w:ascii="Times New Roman" w:hAnsi="Times New Roman" w:eastAsia="新宋体"/>
          <w:color w:val="000000" w:themeColor="text1"/>
          <w:szCs w:val="21"/>
          <w14:textFill>
            <w14:solidFill>
              <w14:schemeClr w14:val="tx1"/>
            </w14:solidFill>
          </w14:textFill>
        </w:rPr>
        <w:t>的垂线，垂足分別为</w:t>
      </w:r>
      <w:r>
        <w:rPr>
          <w:color w:val="000000" w:themeColor="text1"/>
          <w:position w:val="-10"/>
          <w14:textFill>
            <w14:solidFill>
              <w14:schemeClr w14:val="tx1"/>
            </w14:solidFill>
          </w14:textFill>
        </w:rPr>
        <w:object>
          <v:shape id="_x0000_i1148" o:spt="75" type="#_x0000_t75" style="height:15.75pt;width:12pt;" o:ole="t" filled="f" o:preferrelative="t" stroked="f" coordsize="21600,21600">
            <v:path/>
            <v:fill on="f" focussize="0,0"/>
            <v:stroke on="f" joinstyle="miter"/>
            <v:imagedata r:id="rId227" o:title=""/>
            <o:lock v:ext="edit" aspectratio="t"/>
            <w10:wrap type="none"/>
            <w10:anchorlock/>
          </v:shape>
          <o:OLEObject Type="Embed" ProgID="Equation.DSMT4" ShapeID="_x0000_i1148" DrawAspect="Content" ObjectID="_1468075841" r:id="rId22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49" o:spt="75" type="#_x0000_t75" style="height:15.75pt;width:12pt;" o:ole="t" filled="f" o:preferrelative="t" stroked="f" coordsize="21600,21600">
            <v:path/>
            <v:fill on="f" focussize="0,0"/>
            <v:stroke on="f" joinstyle="miter"/>
            <v:imagedata r:id="rId229" o:title=""/>
            <o:lock v:ext="edit" aspectratio="t"/>
            <w10:wrap type="none"/>
            <w10:anchorlock/>
          </v:shape>
          <o:OLEObject Type="Embed" ProgID="Equation.DSMT4" ShapeID="_x0000_i1149" DrawAspect="Content" ObjectID="_1468075842" r:id="rId228">
            <o:LockedField>false</o:LockedField>
          </o:OLEObject>
        </w:object>
      </w:r>
      <w:r>
        <w:rPr>
          <w:rFonts w:hint="eastAsia" w:ascii="Times New Roman" w:hAnsi="Times New Roman" w:eastAsia="新宋体"/>
          <w:color w:val="000000" w:themeColor="text1"/>
          <w:szCs w:val="21"/>
          <w14:textFill>
            <w14:solidFill>
              <w14:schemeClr w14:val="tx1"/>
            </w14:solidFill>
          </w14:textFill>
        </w:rPr>
        <w:t>，我们把线段</w:t>
      </w:r>
      <w:r>
        <w:rPr>
          <w:color w:val="000000" w:themeColor="text1"/>
          <w:position w:val="-10"/>
          <w14:textFill>
            <w14:solidFill>
              <w14:schemeClr w14:val="tx1"/>
            </w14:solidFill>
          </w14:textFill>
        </w:rPr>
        <w:object>
          <v:shape id="_x0000_i1150" o:spt="75" type="#_x0000_t75" style="height:15.75pt;width:21pt;" o:ole="t" filled="f" o:preferrelative="t" stroked="f" coordsize="21600,21600">
            <v:path/>
            <v:fill on="f" focussize="0,0"/>
            <v:stroke on="f" joinstyle="miter"/>
            <v:imagedata r:id="rId231" o:title=""/>
            <o:lock v:ext="edit" aspectratio="t"/>
            <w10:wrap type="none"/>
            <w10:anchorlock/>
          </v:shape>
          <o:OLEObject Type="Embed" ProgID="Equation.DSMT4" ShapeID="_x0000_i1150" DrawAspect="Content" ObjectID="_1468075843" r:id="rId230">
            <o:LockedField>false</o:LockedField>
          </o:OLEObject>
        </w:object>
      </w:r>
      <w:r>
        <w:rPr>
          <w:rFonts w:hint="eastAsia" w:ascii="Times New Roman" w:hAnsi="Times New Roman" w:eastAsia="新宋体"/>
          <w:color w:val="000000" w:themeColor="text1"/>
          <w:szCs w:val="21"/>
          <w14:textFill>
            <w14:solidFill>
              <w14:schemeClr w14:val="tx1"/>
            </w14:solidFill>
          </w14:textFill>
        </w:rPr>
        <w:t>叫做线段</w:t>
      </w:r>
      <w:r>
        <w:rPr>
          <w:color w:val="000000" w:themeColor="text1"/>
          <w:position w:val="-4"/>
          <w14:textFill>
            <w14:solidFill>
              <w14:schemeClr w14:val="tx1"/>
            </w14:solidFill>
          </w14:textFill>
        </w:rPr>
        <w:object>
          <v:shape id="_x0000_i1151" o:spt="75" type="#_x0000_t75" style="height:12pt;width:18pt;" o:ole="t" filled="f" o:preferrelative="t" stroked="f" coordsize="21600,21600">
            <v:path/>
            <v:fill on="f" focussize="0,0"/>
            <v:stroke on="f" joinstyle="miter"/>
            <v:imagedata r:id="rId233" o:title=""/>
            <o:lock v:ext="edit" aspectratio="t"/>
            <w10:wrap type="none"/>
            <w10:anchorlock/>
          </v:shape>
          <o:OLEObject Type="Embed" ProgID="Equation.DSMT4" ShapeID="_x0000_i1151" DrawAspect="Content" ObjectID="_1468075844" r:id="rId232">
            <o:LockedField>false</o:LockedField>
          </o:OLEObject>
        </w:object>
      </w:r>
      <w:r>
        <w:rPr>
          <w:rFonts w:hint="eastAsia" w:ascii="Times New Roman" w:hAnsi="Times New Roman" w:eastAsia="新宋体"/>
          <w:color w:val="000000" w:themeColor="text1"/>
          <w:szCs w:val="21"/>
          <w14:textFill>
            <w14:solidFill>
              <w14:schemeClr w14:val="tx1"/>
            </w14:solidFill>
          </w14:textFill>
        </w:rPr>
        <w:t>在直线</w:t>
      </w:r>
      <w:r>
        <w:rPr>
          <w:color w:val="000000" w:themeColor="text1"/>
          <w:position w:val="-10"/>
          <w14:textFill>
            <w14:solidFill>
              <w14:schemeClr w14:val="tx1"/>
            </w14:solidFill>
          </w14:textFill>
        </w:rPr>
        <w:object>
          <v:shape id="_x0000_i1152" o:spt="75" type="#_x0000_t75" style="height:15.75pt;width:9.75pt;" o:ole="t" filled="f" o:preferrelative="t" stroked="f" coordsize="21600,21600">
            <v:path/>
            <v:fill on="f" focussize="0,0"/>
            <v:stroke on="f" joinstyle="miter"/>
            <v:imagedata r:id="rId235" o:title=""/>
            <o:lock v:ext="edit" aspectratio="t"/>
            <w10:wrap type="none"/>
            <w10:anchorlock/>
          </v:shape>
          <o:OLEObject Type="Embed" ProgID="Equation.DSMT4" ShapeID="_x0000_i1152" DrawAspect="Content" ObjectID="_1468075845" r:id="rId234">
            <o:LockedField>false</o:LockedField>
          </o:OLEObject>
        </w:object>
      </w:r>
      <w:r>
        <w:rPr>
          <w:rFonts w:hint="eastAsia" w:ascii="Times New Roman" w:hAnsi="Times New Roman" w:eastAsia="新宋体"/>
          <w:color w:val="000000" w:themeColor="text1"/>
          <w:szCs w:val="21"/>
          <w14:textFill>
            <w14:solidFill>
              <w14:schemeClr w14:val="tx1"/>
            </w14:solidFill>
          </w14:textFill>
        </w:rPr>
        <w:t>上的正投影，其长度可记作</w:t>
      </w:r>
      <w:r>
        <w:rPr>
          <w:color w:val="000000" w:themeColor="text1"/>
          <w:position w:val="-14"/>
          <w14:textFill>
            <w14:solidFill>
              <w14:schemeClr w14:val="tx1"/>
            </w14:solidFill>
          </w14:textFill>
        </w:rPr>
        <w:object>
          <v:shape id="_x0000_i1153" o:spt="75" type="#_x0000_t75" style="height:18pt;width:32.25pt;" o:ole="t" filled="f" o:preferrelative="t" stroked="f" coordsize="21600,21600">
            <v:path/>
            <v:fill on="f" focussize="0,0"/>
            <v:stroke on="f" joinstyle="miter"/>
            <v:imagedata r:id="rId237" o:title=""/>
            <o:lock v:ext="edit" aspectratio="t"/>
            <w10:wrap type="none"/>
            <w10:anchorlock/>
          </v:shape>
          <o:OLEObject Type="Embed" ProgID="Equation.DSMT4" ShapeID="_x0000_i1153" DrawAspect="Content" ObjectID="_1468075846" r:id="rId236">
            <o:LockedField>false</o:LockedField>
          </o:OLEObject>
        </w:object>
      </w:r>
      <w:r>
        <w:rPr>
          <w:rFonts w:hint="eastAsia" w:ascii="Times New Roman" w:hAnsi="Times New Roman" w:eastAsia="新宋体"/>
          <w:color w:val="000000" w:themeColor="text1"/>
          <w:szCs w:val="21"/>
          <w14:textFill>
            <w14:solidFill>
              <w14:schemeClr w14:val="tx1"/>
            </w14:solidFill>
          </w14:textFill>
        </w:rPr>
        <w:t>或</w:t>
      </w:r>
      <w:r>
        <w:rPr>
          <w:color w:val="000000" w:themeColor="text1"/>
          <w:position w:val="-14"/>
          <w14:textFill>
            <w14:solidFill>
              <w14:schemeClr w14:val="tx1"/>
            </w14:solidFill>
          </w14:textFill>
        </w:rPr>
        <w:object>
          <v:shape id="_x0000_i1154" o:spt="75" type="#_x0000_t75" style="height:18pt;width:27.75pt;" o:ole="t" filled="f" o:preferrelative="t" stroked="f" coordsize="21600,21600">
            <v:path/>
            <v:fill on="f" focussize="0,0"/>
            <v:stroke on="f" joinstyle="miter"/>
            <v:imagedata r:id="rId239" o:title=""/>
            <o:lock v:ext="edit" aspectratio="t"/>
            <w10:wrap type="none"/>
            <w10:anchorlock/>
          </v:shape>
          <o:OLEObject Type="Embed" ProgID="Equation.DSMT4" ShapeID="_x0000_i1154" DrawAspect="Content" ObjectID="_1468075847" r:id="rId238">
            <o:LockedField>false</o:LockedField>
          </o:OLEObject>
        </w:object>
      </w:r>
      <w:r>
        <w:rPr>
          <w:rFonts w:hint="eastAsia" w:ascii="Times New Roman" w:hAnsi="Times New Roman" w:eastAsia="新宋体"/>
          <w:color w:val="000000" w:themeColor="text1"/>
          <w:szCs w:val="21"/>
          <w14:textFill>
            <w14:solidFill>
              <w14:schemeClr w14:val="tx1"/>
            </w14:solidFill>
          </w14:textFill>
        </w:rPr>
        <w:t>，特别地线段</w:t>
      </w:r>
      <w:r>
        <w:rPr>
          <w:color w:val="000000" w:themeColor="text1"/>
          <w:position w:val="-6"/>
          <w14:textFill>
            <w14:solidFill>
              <w14:schemeClr w14:val="tx1"/>
            </w14:solidFill>
          </w14:textFill>
        </w:rPr>
        <w:object>
          <v:shape id="_x0000_i1155" o:spt="75" type="#_x0000_t75" style="height:13.5pt;width:19.5pt;" o:ole="t" filled="f" o:preferrelative="t" stroked="f" coordsize="21600,21600">
            <v:path/>
            <v:fill on="f" focussize="0,0"/>
            <v:stroke on="f" joinstyle="miter"/>
            <v:imagedata r:id="rId241" o:title=""/>
            <o:lock v:ext="edit" aspectratio="t"/>
            <w10:wrap type="none"/>
            <w10:anchorlock/>
          </v:shape>
          <o:OLEObject Type="Embed" ProgID="Equation.DSMT4" ShapeID="_x0000_i1155" DrawAspect="Content" ObjectID="_1468075848" r:id="rId240">
            <o:LockedField>false</o:LockedField>
          </o:OLEObject>
        </w:object>
      </w:r>
      <w:r>
        <w:rPr>
          <w:rFonts w:hint="eastAsia" w:ascii="Times New Roman" w:hAnsi="Times New Roman" w:eastAsia="新宋体"/>
          <w:color w:val="000000" w:themeColor="text1"/>
          <w:szCs w:val="21"/>
          <w14:textFill>
            <w14:solidFill>
              <w14:schemeClr w14:val="tx1"/>
            </w14:solidFill>
          </w14:textFill>
        </w:rPr>
        <w:t>在直线</w:t>
      </w:r>
      <w:r>
        <w:rPr>
          <w:color w:val="000000" w:themeColor="text1"/>
          <w:position w:val="-10"/>
          <w14:textFill>
            <w14:solidFill>
              <w14:schemeClr w14:val="tx1"/>
            </w14:solidFill>
          </w14:textFill>
        </w:rPr>
        <w:object>
          <v:shape id="_x0000_i1156" o:spt="75" type="#_x0000_t75" style="height:15.75pt;width:9.75pt;" o:ole="t" filled="f" o:preferrelative="t" stroked="f" coordsize="21600,21600">
            <v:path/>
            <v:fill on="f" focussize="0,0"/>
            <v:stroke on="f" joinstyle="miter"/>
            <v:imagedata r:id="rId243" o:title=""/>
            <o:lock v:ext="edit" aspectratio="t"/>
            <w10:wrap type="none"/>
            <w10:anchorlock/>
          </v:shape>
          <o:OLEObject Type="Embed" ProgID="Equation.DSMT4" ShapeID="_x0000_i1156" DrawAspect="Content" ObjectID="_1468075849" r:id="rId242">
            <o:LockedField>false</o:LockedField>
          </o:OLEObject>
        </w:object>
      </w:r>
      <w:r>
        <w:rPr>
          <w:rFonts w:hint="eastAsia" w:ascii="Times New Roman" w:hAnsi="Times New Roman" w:eastAsia="新宋体"/>
          <w:color w:val="000000" w:themeColor="text1"/>
          <w:szCs w:val="21"/>
          <w14:textFill>
            <w14:solidFill>
              <w14:schemeClr w14:val="tx1"/>
            </w14:solidFill>
          </w14:textFill>
        </w:rPr>
        <w:t>上的正投影就是线段</w:t>
      </w:r>
      <w:r>
        <w:rPr>
          <w:color w:val="000000" w:themeColor="text1"/>
          <w:position w:val="-10"/>
          <w14:textFill>
            <w14:solidFill>
              <w14:schemeClr w14:val="tx1"/>
            </w14:solidFill>
          </w14:textFill>
        </w:rPr>
        <w:object>
          <v:shape id="_x0000_i1157" o:spt="75" type="#_x0000_t75" style="height:15.75pt;width:19.5pt;" o:ole="t" filled="f" o:preferrelative="t" stroked="f" coordsize="21600,21600">
            <v:path/>
            <v:fill on="f" focussize="0,0"/>
            <v:stroke on="f" joinstyle="miter"/>
            <v:imagedata r:id="rId245" o:title=""/>
            <o:lock v:ext="edit" aspectratio="t"/>
            <w10:wrap type="none"/>
            <w10:anchorlock/>
          </v:shape>
          <o:OLEObject Type="Embed" ProgID="Equation.DSMT4" ShapeID="_x0000_i1157" DrawAspect="Content" ObjectID="_1468075850" r:id="rId24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请依据上述定义解决如下问题：</w:t>
      </w:r>
    </w:p>
    <w:p>
      <w:pPr>
        <w:pStyle w:val="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）如图</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，在锐角</w:t>
      </w:r>
      <w:r>
        <w:rPr>
          <w:color w:val="000000" w:themeColor="text1"/>
          <w:position w:val="-6"/>
          <w14:textFill>
            <w14:solidFill>
              <w14:schemeClr w14:val="tx1"/>
            </w14:solidFill>
          </w14:textFill>
        </w:rPr>
        <w:object>
          <v:shape id="_x0000_i1158" o:spt="75" type="#_x0000_t75" style="height:13.5pt;width:30.75pt;" o:ole="t" filled="f" o:preferrelative="t" stroked="f" coordsize="21600,21600">
            <v:path/>
            <v:fill on="f" focussize="0,0"/>
            <v:stroke on="f" joinstyle="miter"/>
            <v:imagedata r:id="rId247" o:title=""/>
            <o:lock v:ext="edit" aspectratio="t"/>
            <w10:wrap type="none"/>
            <w10:anchorlock/>
          </v:shape>
          <o:OLEObject Type="Embed" ProgID="Equation.DSMT4" ShapeID="_x0000_i1158" DrawAspect="Content" ObjectID="_1468075851" r:id="rId246">
            <o:LockedField>false</o:LockedField>
          </o:OLEObject>
        </w:object>
      </w:r>
      <w:r>
        <w:rPr>
          <w:rFonts w:hint="eastAsia" w:ascii="Times New Roman" w:hAnsi="Times New Roman" w:eastAsia="新宋体"/>
          <w:color w:val="000000" w:themeColor="text1"/>
          <w:szCs w:val="21"/>
          <w14:textFill>
            <w14:solidFill>
              <w14:schemeClr w14:val="tx1"/>
            </w14:solidFill>
          </w14:textFill>
        </w:rPr>
        <w:t>中，</w:t>
      </w:r>
      <w:r>
        <w:rPr>
          <w:color w:val="000000" w:themeColor="text1"/>
          <w:position w:val="-6"/>
          <w14:textFill>
            <w14:solidFill>
              <w14:schemeClr w14:val="tx1"/>
            </w14:solidFill>
          </w14:textFill>
        </w:rPr>
        <w:object>
          <v:shape id="_x0000_i1159" o:spt="75" type="#_x0000_t75" style="height:13.5pt;width:33pt;" o:ole="t" filled="f" o:preferrelative="t" stroked="f" coordsize="21600,21600">
            <v:path/>
            <v:fill on="f" focussize="0,0"/>
            <v:stroke on="f" joinstyle="miter"/>
            <v:imagedata r:id="rId249" o:title=""/>
            <o:lock v:ext="edit" aspectratio="t"/>
            <w10:wrap type="none"/>
            <w10:anchorlock/>
          </v:shape>
          <o:OLEObject Type="Embed" ProgID="Equation.DSMT4" ShapeID="_x0000_i1159" DrawAspect="Content" ObjectID="_1468075852" r:id="rId24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4"/>
          <w14:textFill>
            <w14:solidFill>
              <w14:schemeClr w14:val="tx1"/>
            </w14:solidFill>
          </w14:textFill>
        </w:rPr>
        <w:object>
          <v:shape id="_x0000_i1160" o:spt="75" type="#_x0000_t75" style="height:18pt;width:48.75pt;" o:ole="t" filled="f" o:preferrelative="t" stroked="f" coordsize="21600,21600">
            <v:path/>
            <v:fill on="f" focussize="0,0"/>
            <v:stroke on="f" joinstyle="miter"/>
            <v:imagedata r:id="rId251" o:title=""/>
            <o:lock v:ext="edit" aspectratio="t"/>
            <w10:wrap type="none"/>
            <w10:anchorlock/>
          </v:shape>
          <o:OLEObject Type="Embed" ProgID="Equation.DSMT4" ShapeID="_x0000_i1160" DrawAspect="Content" ObjectID="_1468075853" r:id="rId250">
            <o:LockedField>false</o:LockedField>
          </o:OLEObject>
        </w:object>
      </w:r>
      <w:r>
        <w:rPr>
          <w:rFonts w:hint="eastAsia" w:ascii="Times New Roman" w:hAnsi="Times New Roman" w:eastAsia="新宋体"/>
          <w:color w:val="000000" w:themeColor="text1"/>
          <w:szCs w:val="21"/>
          <w14:textFill>
            <w14:solidFill>
              <w14:schemeClr w14:val="tx1"/>
            </w14:solidFill>
          </w14:textFill>
        </w:rPr>
        <w:t>，则</w:t>
      </w:r>
      <w:r>
        <w:rPr>
          <w:color w:val="000000" w:themeColor="text1"/>
          <w:position w:val="-14"/>
          <w14:textFill>
            <w14:solidFill>
              <w14:schemeClr w14:val="tx1"/>
            </w14:solidFill>
          </w14:textFill>
        </w:rPr>
        <w:object>
          <v:shape id="_x0000_i1161" o:spt="75" type="#_x0000_t75" style="height:18pt;width:41.25pt;" o:ole="t" filled="f" o:preferrelative="t" stroked="f" coordsize="21600,21600">
            <v:path/>
            <v:fill on="f" focussize="0,0"/>
            <v:stroke on="f" joinstyle="miter"/>
            <v:imagedata r:id="rId253" o:title=""/>
            <o:lock v:ext="edit" aspectratio="t"/>
            <w10:wrap type="none"/>
            <w10:anchorlock/>
          </v:shape>
          <o:OLEObject Type="Embed" ProgID="Equation.DSMT4" ShapeID="_x0000_i1161" DrawAspect="Content" ObjectID="_1468075854" r:id="rId252">
            <o:LockedField>false</o:LockedField>
          </o:OLEObject>
        </w:object>
      </w:r>
      <w:r>
        <w:rPr>
          <w:rFonts w:hint="eastAsia" w:ascii="Times New Roman" w:hAnsi="Times New Roman" w:eastAsia="新宋体"/>
          <w:color w:val="000000" w:themeColor="text1"/>
          <w:szCs w:val="21"/>
          <w:u w:val="single"/>
          <w14:textFill>
            <w14:solidFill>
              <w14:schemeClr w14:val="tx1"/>
            </w14:solidFill>
          </w14:textFill>
        </w:rPr>
        <w:t>　　</w:t>
      </w:r>
      <w:r>
        <w:rPr>
          <w:rFonts w:hint="eastAsia" w:ascii="Times New Roman" w:hAnsi="Times New Roman" w:eastAsia="新宋体"/>
          <w:color w:val="000000" w:themeColor="text1"/>
          <w:szCs w:val="21"/>
          <w14:textFill>
            <w14:solidFill>
              <w14:schemeClr w14:val="tx1"/>
            </w14:solidFill>
          </w14:textFill>
        </w:rPr>
        <w:t>；</w:t>
      </w:r>
    </w:p>
    <w:p>
      <w:pPr>
        <w:pStyle w:val="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）如图</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，在</w:t>
      </w:r>
      <w:r>
        <w:rPr>
          <w:color w:val="000000" w:themeColor="text1"/>
          <w:position w:val="-6"/>
          <w14:textFill>
            <w14:solidFill>
              <w14:schemeClr w14:val="tx1"/>
            </w14:solidFill>
          </w14:textFill>
        </w:rPr>
        <w:object>
          <v:shape id="_x0000_i1162" o:spt="75" type="#_x0000_t75" style="height:13.5pt;width:41.25pt;" o:ole="t" filled="f" o:preferrelative="t" stroked="f" coordsize="21600,21600">
            <v:path/>
            <v:fill on="f" focussize="0,0"/>
            <v:stroke on="f" joinstyle="miter"/>
            <v:imagedata r:id="rId255" o:title=""/>
            <o:lock v:ext="edit" aspectratio="t"/>
            <w10:wrap type="none"/>
            <w10:anchorlock/>
          </v:shape>
          <o:OLEObject Type="Embed" ProgID="Equation.DSMT4" ShapeID="_x0000_i1162" DrawAspect="Content" ObjectID="_1468075855" r:id="rId254">
            <o:LockedField>false</o:LockedField>
          </o:OLEObject>
        </w:object>
      </w:r>
      <w:r>
        <w:rPr>
          <w:rFonts w:hint="eastAsia" w:ascii="Times New Roman" w:hAnsi="Times New Roman" w:eastAsia="新宋体"/>
          <w:color w:val="000000" w:themeColor="text1"/>
          <w:szCs w:val="21"/>
          <w14:textFill>
            <w14:solidFill>
              <w14:schemeClr w14:val="tx1"/>
            </w14:solidFill>
          </w14:textFill>
        </w:rPr>
        <w:t>中，</w:t>
      </w:r>
      <w:r>
        <w:rPr>
          <w:color w:val="000000" w:themeColor="text1"/>
          <w:position w:val="-6"/>
          <w14:textFill>
            <w14:solidFill>
              <w14:schemeClr w14:val="tx1"/>
            </w14:solidFill>
          </w14:textFill>
        </w:rPr>
        <w:object>
          <v:shape id="_x0000_i1163" o:spt="75" type="#_x0000_t75" style="height:13.5pt;width:57pt;" o:ole="t" filled="f" o:preferrelative="t" stroked="f" coordsize="21600,21600">
            <v:path/>
            <v:fill on="f" focussize="0,0"/>
            <v:stroke on="f" joinstyle="miter"/>
            <v:imagedata r:id="rId257" o:title=""/>
            <o:lock v:ext="edit" aspectratio="t"/>
            <w10:wrap type="none"/>
            <w10:anchorlock/>
          </v:shape>
          <o:OLEObject Type="Embed" ProgID="Equation.DSMT4" ShapeID="_x0000_i1163" DrawAspect="Content" ObjectID="_1468075856" r:id="rId25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4"/>
          <w14:textFill>
            <w14:solidFill>
              <w14:schemeClr w14:val="tx1"/>
            </w14:solidFill>
          </w14:textFill>
        </w:rPr>
        <w:object>
          <v:shape id="_x0000_i1164" o:spt="75" type="#_x0000_t75" style="height:18pt;width:48.75pt;" o:ole="t" filled="f" o:preferrelative="t" stroked="f" coordsize="21600,21600">
            <v:path/>
            <v:fill on="f" focussize="0,0"/>
            <v:stroke on="f" joinstyle="miter"/>
            <v:imagedata r:id="rId259" o:title=""/>
            <o:lock v:ext="edit" aspectratio="t"/>
            <w10:wrap type="none"/>
            <w10:anchorlock/>
          </v:shape>
          <o:OLEObject Type="Embed" ProgID="Equation.DSMT4" ShapeID="_x0000_i1164" DrawAspect="Content" ObjectID="_1468075857" r:id="rId25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4"/>
          <w14:textFill>
            <w14:solidFill>
              <w14:schemeClr w14:val="tx1"/>
            </w14:solidFill>
          </w14:textFill>
        </w:rPr>
        <w:object>
          <v:shape id="_x0000_i1165" o:spt="75" type="#_x0000_t75" style="height:18pt;width:54pt;" o:ole="t" filled="f" o:preferrelative="t" stroked="f" coordsize="21600,21600">
            <v:path/>
            <v:fill on="f" focussize="0,0"/>
            <v:stroke on="f" joinstyle="miter"/>
            <v:imagedata r:id="rId261" o:title=""/>
            <o:lock v:ext="edit" aspectratio="t"/>
            <w10:wrap type="none"/>
            <w10:anchorlock/>
          </v:shape>
          <o:OLEObject Type="Embed" ProgID="Equation.DSMT4" ShapeID="_x0000_i1165" DrawAspect="Content" ObjectID="_1468075858" r:id="rId260">
            <o:LockedField>false</o:LockedField>
          </o:OLEObject>
        </w:object>
      </w:r>
      <w:r>
        <w:rPr>
          <w:rFonts w:hint="eastAsia" w:ascii="Times New Roman" w:hAnsi="Times New Roman" w:eastAsia="新宋体"/>
          <w:color w:val="000000" w:themeColor="text1"/>
          <w:szCs w:val="21"/>
          <w14:textFill>
            <w14:solidFill>
              <w14:schemeClr w14:val="tx1"/>
            </w14:solidFill>
          </w14:textFill>
        </w:rPr>
        <w:t>，求</w:t>
      </w:r>
      <w:r>
        <w:rPr>
          <w:color w:val="000000" w:themeColor="text1"/>
          <w:position w:val="-6"/>
          <w14:textFill>
            <w14:solidFill>
              <w14:schemeClr w14:val="tx1"/>
            </w14:solidFill>
          </w14:textFill>
        </w:rPr>
        <w:object>
          <v:shape id="_x0000_i1166" o:spt="75" type="#_x0000_t75" style="height:13.5pt;width:30.75pt;" o:ole="t" filled="f" o:preferrelative="t" stroked="f" coordsize="21600,21600">
            <v:path/>
            <v:fill on="f" focussize="0,0"/>
            <v:stroke on="f" joinstyle="miter"/>
            <v:imagedata r:id="rId263" o:title=""/>
            <o:lock v:ext="edit" aspectratio="t"/>
            <w10:wrap type="none"/>
            <w10:anchorlock/>
          </v:shape>
          <o:OLEObject Type="Embed" ProgID="Equation.DSMT4" ShapeID="_x0000_i1166" DrawAspect="Content" ObjectID="_1468075859" r:id="rId262">
            <o:LockedField>false</o:LockedField>
          </o:OLEObject>
        </w:object>
      </w:r>
      <w:r>
        <w:rPr>
          <w:rFonts w:hint="eastAsia" w:ascii="Times New Roman" w:hAnsi="Times New Roman" w:eastAsia="新宋体"/>
          <w:color w:val="000000" w:themeColor="text1"/>
          <w:szCs w:val="21"/>
          <w14:textFill>
            <w14:solidFill>
              <w14:schemeClr w14:val="tx1"/>
            </w14:solidFill>
          </w14:textFill>
        </w:rPr>
        <w:t>的面积；</w:t>
      </w:r>
    </w:p>
    <w:p>
      <w:pPr>
        <w:pStyle w:val="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）如图</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，在钝角</w:t>
      </w:r>
      <w:r>
        <w:rPr>
          <w:color w:val="000000" w:themeColor="text1"/>
          <w:position w:val="-6"/>
          <w14:textFill>
            <w14:solidFill>
              <w14:schemeClr w14:val="tx1"/>
            </w14:solidFill>
          </w14:textFill>
        </w:rPr>
        <w:object>
          <v:shape id="_x0000_i1167" o:spt="75" type="#_x0000_t75" style="height:13.5pt;width:30.75pt;" o:ole="t" filled="f" o:preferrelative="t" stroked="f" coordsize="21600,21600">
            <v:path/>
            <v:fill on="f" focussize="0,0"/>
            <v:stroke on="f" joinstyle="miter"/>
            <v:imagedata r:id="rId265" o:title=""/>
            <o:lock v:ext="edit" aspectratio="t"/>
            <w10:wrap type="none"/>
            <w10:anchorlock/>
          </v:shape>
          <o:OLEObject Type="Embed" ProgID="Equation.DSMT4" ShapeID="_x0000_i1167" DrawAspect="Content" ObjectID="_1468075860" r:id="rId264">
            <o:LockedField>false</o:LockedField>
          </o:OLEObject>
        </w:object>
      </w:r>
      <w:r>
        <w:rPr>
          <w:rFonts w:hint="eastAsia" w:ascii="Times New Roman" w:hAnsi="Times New Roman" w:eastAsia="新宋体"/>
          <w:color w:val="000000" w:themeColor="text1"/>
          <w:szCs w:val="21"/>
          <w14:textFill>
            <w14:solidFill>
              <w14:schemeClr w14:val="tx1"/>
            </w14:solidFill>
          </w14:textFill>
        </w:rPr>
        <w:t>中，</w:t>
      </w:r>
      <w:r>
        <w:rPr>
          <w:color w:val="000000" w:themeColor="text1"/>
          <w:position w:val="-6"/>
          <w14:textFill>
            <w14:solidFill>
              <w14:schemeClr w14:val="tx1"/>
            </w14:solidFill>
          </w14:textFill>
        </w:rPr>
        <w:object>
          <v:shape id="_x0000_i1168" o:spt="75" type="#_x0000_t75" style="height:13.5pt;width:42.75pt;" o:ole="t" filled="f" o:preferrelative="t" stroked="f" coordsize="21600,21600">
            <v:path/>
            <v:fill on="f" focussize="0,0"/>
            <v:stroke on="f" joinstyle="miter"/>
            <v:imagedata r:id="rId267" o:title=""/>
            <o:lock v:ext="edit" aspectratio="t"/>
            <w10:wrap type="none"/>
            <w10:anchorlock/>
          </v:shape>
          <o:OLEObject Type="Embed" ProgID="Equation.DSMT4" ShapeID="_x0000_i1168" DrawAspect="Content" ObjectID="_1468075861" r:id="rId266">
            <o:LockedField>false</o:LockedField>
          </o:OLEObject>
        </w:object>
      </w:r>
      <w:r>
        <w:rPr>
          <w:rFonts w:hint="eastAsia" w:ascii="Times New Roman" w:hAnsi="Times New Roman" w:eastAsia="新宋体"/>
          <w:color w:val="000000" w:themeColor="text1"/>
          <w:szCs w:val="21"/>
          <w14:textFill>
            <w14:solidFill>
              <w14:schemeClr w14:val="tx1"/>
            </w14:solidFill>
          </w14:textFill>
        </w:rPr>
        <w:t>，点</w:t>
      </w:r>
      <w:r>
        <w:rPr>
          <w:color w:val="000000" w:themeColor="text1"/>
          <w:position w:val="-4"/>
          <w14:textFill>
            <w14:solidFill>
              <w14:schemeClr w14:val="tx1"/>
            </w14:solidFill>
          </w14:textFill>
        </w:rPr>
        <w:object>
          <v:shape id="_x0000_i1169" o:spt="75" type="#_x0000_t75" style="height:12pt;width:12pt;" o:ole="t" filled="f" o:preferrelative="t" stroked="f" coordsize="21600,21600">
            <v:path/>
            <v:fill on="f" focussize="0,0"/>
            <v:stroke on="f" joinstyle="miter"/>
            <v:imagedata r:id="rId269" o:title=""/>
            <o:lock v:ext="edit" aspectratio="t"/>
            <w10:wrap type="none"/>
            <w10:anchorlock/>
          </v:shape>
          <o:OLEObject Type="Embed" ProgID="Equation.DSMT4" ShapeID="_x0000_i1169" DrawAspect="Content" ObjectID="_1468075862" r:id="rId268">
            <o:LockedField>false</o:LockedField>
          </o:OLEObject>
        </w:object>
      </w:r>
      <w:r>
        <w:rPr>
          <w:rFonts w:hint="eastAsia" w:ascii="Times New Roman" w:hAnsi="Times New Roman" w:eastAsia="新宋体"/>
          <w:color w:val="000000" w:themeColor="text1"/>
          <w:szCs w:val="21"/>
          <w14:textFill>
            <w14:solidFill>
              <w14:schemeClr w14:val="tx1"/>
            </w14:solidFill>
          </w14:textFill>
        </w:rPr>
        <w:t>在</w:t>
      </w:r>
      <w:r>
        <w:rPr>
          <w:color w:val="000000" w:themeColor="text1"/>
          <w:position w:val="-4"/>
          <w14:textFill>
            <w14:solidFill>
              <w14:schemeClr w14:val="tx1"/>
            </w14:solidFill>
          </w14:textFill>
        </w:rPr>
        <w:object>
          <v:shape id="_x0000_i1170" o:spt="75" type="#_x0000_t75" style="height:12pt;width:18pt;" o:ole="t" filled="f" o:preferrelative="t" stroked="f" coordsize="21600,21600">
            <v:path/>
            <v:fill on="f" focussize="0,0"/>
            <v:stroke on="f" joinstyle="miter"/>
            <v:imagedata r:id="rId271" o:title=""/>
            <o:lock v:ext="edit" aspectratio="t"/>
            <w10:wrap type="none"/>
            <w10:anchorlock/>
          </v:shape>
          <o:OLEObject Type="Embed" ProgID="Equation.DSMT4" ShapeID="_x0000_i1170" DrawAspect="Content" ObjectID="_1468075863" r:id="rId270">
            <o:LockedField>false</o:LockedField>
          </o:OLEObject>
        </w:object>
      </w:r>
      <w:r>
        <w:rPr>
          <w:rFonts w:hint="eastAsia" w:ascii="Times New Roman" w:hAnsi="Times New Roman" w:eastAsia="新宋体"/>
          <w:color w:val="000000" w:themeColor="text1"/>
          <w:szCs w:val="21"/>
          <w14:textFill>
            <w14:solidFill>
              <w14:schemeClr w14:val="tx1"/>
            </w14:solidFill>
          </w14:textFill>
        </w:rPr>
        <w:t>边上，</w:t>
      </w:r>
      <w:r>
        <w:rPr>
          <w:color w:val="000000" w:themeColor="text1"/>
          <w:position w:val="-6"/>
          <w14:textFill>
            <w14:solidFill>
              <w14:schemeClr w14:val="tx1"/>
            </w14:solidFill>
          </w14:textFill>
        </w:rPr>
        <w:object>
          <v:shape id="_x0000_i1171" o:spt="75" type="#_x0000_t75" style="height:13.5pt;width:58.5pt;" o:ole="t" filled="f" o:preferrelative="t" stroked="f" coordsize="21600,21600">
            <v:path/>
            <v:fill on="f" focussize="0,0"/>
            <v:stroke on="f" joinstyle="miter"/>
            <v:imagedata r:id="rId273" o:title=""/>
            <o:lock v:ext="edit" aspectratio="t"/>
            <w10:wrap type="none"/>
            <w10:anchorlock/>
          </v:shape>
          <o:OLEObject Type="Embed" ProgID="Equation.DSMT4" ShapeID="_x0000_i1171" DrawAspect="Content" ObjectID="_1468075864" r:id="rId27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4"/>
          <w14:textFill>
            <w14:solidFill>
              <w14:schemeClr w14:val="tx1"/>
            </w14:solidFill>
          </w14:textFill>
        </w:rPr>
        <w:object>
          <v:shape id="_x0000_i1172" o:spt="75" type="#_x0000_t75" style="height:18pt;width:50.25pt;" o:ole="t" filled="f" o:preferrelative="t" stroked="f" coordsize="21600,21600">
            <v:path/>
            <v:fill on="f" focussize="0,0"/>
            <v:stroke on="f" joinstyle="miter"/>
            <v:imagedata r:id="rId275" o:title=""/>
            <o:lock v:ext="edit" aspectratio="t"/>
            <w10:wrap type="none"/>
            <w10:anchorlock/>
          </v:shape>
          <o:OLEObject Type="Embed" ProgID="Equation.DSMT4" ShapeID="_x0000_i1172" DrawAspect="Content" ObjectID="_1468075865" r:id="rId27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4"/>
          <w14:textFill>
            <w14:solidFill>
              <w14:schemeClr w14:val="tx1"/>
            </w14:solidFill>
          </w14:textFill>
        </w:rPr>
        <w:object>
          <v:shape id="_x0000_i1173" o:spt="75" type="#_x0000_t75" style="height:18pt;width:48.75pt;" o:ole="t" filled="f" o:preferrelative="t" stroked="f" coordsize="21600,21600">
            <v:path/>
            <v:fill on="f" focussize="0,0"/>
            <v:stroke on="f" joinstyle="miter"/>
            <v:imagedata r:id="rId277" o:title=""/>
            <o:lock v:ext="edit" aspectratio="t"/>
            <w10:wrap type="none"/>
            <w10:anchorlock/>
          </v:shape>
          <o:OLEObject Type="Embed" ProgID="Equation.DSMT4" ShapeID="_x0000_i1173" DrawAspect="Content" ObjectID="_1468075866" r:id="rId276">
            <o:LockedField>false</o:LockedField>
          </o:OLEObject>
        </w:object>
      </w:r>
      <w:r>
        <w:rPr>
          <w:rFonts w:hint="eastAsia" w:ascii="Times New Roman" w:hAnsi="Times New Roman" w:eastAsia="新宋体"/>
          <w:color w:val="000000" w:themeColor="text1"/>
          <w:szCs w:val="21"/>
          <w14:textFill>
            <w14:solidFill>
              <w14:schemeClr w14:val="tx1"/>
            </w14:solidFill>
          </w14:textFill>
        </w:rPr>
        <w:t>，求</w:t>
      </w:r>
      <w:r>
        <w:rPr>
          <w:color w:val="000000" w:themeColor="text1"/>
          <w:position w:val="-14"/>
          <w14:textFill>
            <w14:solidFill>
              <w14:schemeClr w14:val="tx1"/>
            </w14:solidFill>
          </w14:textFill>
        </w:rPr>
        <w:object>
          <v:shape id="_x0000_i1174" o:spt="75" type="#_x0000_t75" style="height:18pt;width:32.25pt;" o:ole="t" filled="f" o:preferrelative="t" stroked="f" coordsize="21600,21600">
            <v:path/>
            <v:fill on="f" focussize="0,0"/>
            <v:stroke on="f" joinstyle="miter"/>
            <v:imagedata r:id="rId279" o:title=""/>
            <o:lock v:ext="edit" aspectratio="t"/>
            <w10:wrap type="none"/>
            <w10:anchorlock/>
          </v:shape>
          <o:OLEObject Type="Embed" ProgID="Equation.DSMT4" ShapeID="_x0000_i1174" DrawAspect="Content" ObjectID="_1468075867" r:id="rId27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7"/>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4145915" cy="2303145"/>
            <wp:effectExtent l="0" t="0" r="6985" b="1905"/>
            <wp:docPr id="8"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菁优网：http://www.jyeoo.com"/>
                    <pic:cNvPicPr>
                      <a:picLocks noChangeAspect="1" noChangeArrowheads="1"/>
                    </pic:cNvPicPr>
                  </pic:nvPicPr>
                  <pic:blipFill>
                    <a:blip r:embed="rId280">
                      <a:extLst>
                        <a:ext uri="{28A0092B-C50C-407E-A947-70E740481C1C}">
                          <a14:useLocalDpi xmlns:a14="http://schemas.microsoft.com/office/drawing/2010/main" val="0"/>
                        </a:ext>
                      </a:extLst>
                    </a:blip>
                    <a:srcRect/>
                    <a:stretch>
                      <a:fillRect/>
                    </a:stretch>
                  </pic:blipFill>
                  <pic:spPr>
                    <a:xfrm>
                      <a:off x="0" y="0"/>
                      <a:ext cx="4145915" cy="2303145"/>
                    </a:xfrm>
                    <a:prstGeom prst="rect">
                      <a:avLst/>
                    </a:prstGeom>
                    <a:noFill/>
                    <a:ln>
                      <a:noFill/>
                    </a:ln>
                  </pic:spPr>
                </pic:pic>
              </a:graphicData>
            </a:graphic>
          </wp:inline>
        </w:drawing>
      </w:r>
    </w:p>
    <w:p>
      <w:pPr>
        <w:rPr>
          <w:b/>
          <w:color w:val="000000" w:themeColor="text1"/>
          <w14:textFill>
            <w14:solidFill>
              <w14:schemeClr w14:val="tx1"/>
            </w14:solidFill>
          </w14:textFill>
        </w:rPr>
      </w:pPr>
    </w:p>
    <w:p>
      <w:pPr>
        <w:textAlignment w:val="center"/>
        <w:rPr>
          <w:color w:val="000000" w:themeColor="text1"/>
          <w14:textFill>
            <w14:solidFill>
              <w14:schemeClr w14:val="tx1"/>
            </w14:solidFill>
          </w14:textFill>
        </w:rPr>
      </w:pPr>
      <w:r>
        <w:rPr>
          <w:b/>
          <w:color w:val="000000" w:themeColor="text1"/>
          <w:kern w:val="0"/>
          <w:szCs w:val="21"/>
          <w14:textFill>
            <w14:solidFill>
              <w14:schemeClr w14:val="tx1"/>
            </w14:solidFill>
          </w14:textFill>
        </w:rPr>
        <w:t>【思路分析】</w:t>
      </w:r>
      <w:r>
        <w:rPr>
          <w:color w:val="000000" w:themeColor="text1"/>
          <w14:textFill>
            <w14:solidFill>
              <w14:schemeClr w14:val="tx1"/>
            </w14:solidFill>
          </w14:textFill>
        </w:rPr>
        <w:t>（1）如图1中，作</w:t>
      </w:r>
      <w:r>
        <w:rPr>
          <w:color w:val="000000" w:themeColor="text1"/>
          <w14:textFill>
            <w14:solidFill>
              <w14:schemeClr w14:val="tx1"/>
            </w14:solidFill>
          </w14:textFill>
        </w:rPr>
        <w:object>
          <v:shape id="_x0000_i1175" o:spt="75" type="#_x0000_t75" style="height:13.5pt;width:45pt;" o:ole="t" filled="f" o:preferrelative="t" stroked="f" coordsize="21600,21600">
            <v:path/>
            <v:fill on="f" focussize="0,0"/>
            <v:stroke on="f" joinstyle="miter"/>
            <v:imagedata r:id="rId282" o:title=""/>
            <o:lock v:ext="edit" aspectratio="t"/>
            <w10:wrap type="none"/>
            <w10:anchorlock/>
          </v:shape>
          <o:OLEObject Type="Embed" ProgID="Equation.DSMT4" ShapeID="_x0000_i1175" DrawAspect="Content" ObjectID="_1468075868" r:id="rId281">
            <o:LockedField>false</o:LockedField>
          </o:OLEObject>
        </w:object>
      </w:r>
      <w:r>
        <w:rPr>
          <w:color w:val="000000" w:themeColor="text1"/>
          <w14:textFill>
            <w14:solidFill>
              <w14:schemeClr w14:val="tx1"/>
            </w14:solidFill>
          </w14:textFill>
        </w:rPr>
        <w:t>．根据正投影的定义求出</w:t>
      </w:r>
      <w:r>
        <w:rPr>
          <w:color w:val="000000" w:themeColor="text1"/>
          <w14:textFill>
            <w14:solidFill>
              <w14:schemeClr w14:val="tx1"/>
            </w14:solidFill>
          </w14:textFill>
        </w:rPr>
        <w:object>
          <v:shape id="_x0000_i1176" o:spt="75" type="#_x0000_t75" style="height:12pt;width:19.5pt;" o:ole="t" filled="f" o:preferrelative="t" stroked="f" coordsize="21600,21600">
            <v:path/>
            <v:fill on="f" focussize="0,0"/>
            <v:stroke on="f" joinstyle="miter"/>
            <v:imagedata r:id="rId284" o:title=""/>
            <o:lock v:ext="edit" aspectratio="t"/>
            <w10:wrap type="none"/>
            <w10:anchorlock/>
          </v:shape>
          <o:OLEObject Type="Embed" ProgID="Equation.DSMT4" ShapeID="_x0000_i1176" DrawAspect="Content" ObjectID="_1468075869" r:id="rId283">
            <o:LockedField>false</o:LockedField>
          </o:OLEObject>
        </w:object>
      </w:r>
      <w:r>
        <w:rPr>
          <w:color w:val="000000" w:themeColor="text1"/>
          <w14:textFill>
            <w14:solidFill>
              <w14:schemeClr w14:val="tx1"/>
            </w14:solidFill>
          </w14:textFill>
        </w:rPr>
        <w:t>即可．</w:t>
      </w:r>
    </w:p>
    <w:p>
      <w:pPr>
        <w:textAlignment w:val="center"/>
        <w:rPr>
          <w:color w:val="000000" w:themeColor="text1"/>
          <w14:textFill>
            <w14:solidFill>
              <w14:schemeClr w14:val="tx1"/>
            </w14:solidFill>
          </w14:textFill>
        </w:rPr>
      </w:pPr>
      <w:r>
        <w:rPr>
          <w:color w:val="000000" w:themeColor="text1"/>
          <w14:textFill>
            <w14:solidFill>
              <w14:schemeClr w14:val="tx1"/>
            </w14:solidFill>
          </w14:textFill>
        </w:rPr>
        <w:t>（2）如图2中，作</w:t>
      </w:r>
      <w:r>
        <w:rPr>
          <w:color w:val="000000" w:themeColor="text1"/>
          <w14:textFill>
            <w14:solidFill>
              <w14:schemeClr w14:val="tx1"/>
            </w14:solidFill>
          </w14:textFill>
        </w:rPr>
        <w:object>
          <v:shape id="_x0000_i1177" o:spt="75" type="#_x0000_t75" style="height:13.5pt;width:45pt;" o:ole="t" filled="f" o:preferrelative="t" stroked="f" coordsize="21600,21600">
            <v:path/>
            <v:fill on="f" focussize="0,0"/>
            <v:stroke on="f" joinstyle="miter"/>
            <v:imagedata r:id="rId286" o:title=""/>
            <o:lock v:ext="edit" aspectratio="t"/>
            <w10:wrap type="none"/>
            <w10:anchorlock/>
          </v:shape>
          <o:OLEObject Type="Embed" ProgID="Equation.DSMT4" ShapeID="_x0000_i1177" DrawAspect="Content" ObjectID="_1468075870" r:id="rId285">
            <o:LockedField>false</o:LockedField>
          </o:OLEObject>
        </w:object>
      </w:r>
      <w:r>
        <w:rPr>
          <w:color w:val="000000" w:themeColor="text1"/>
          <w14:textFill>
            <w14:solidFill>
              <w14:schemeClr w14:val="tx1"/>
            </w14:solidFill>
          </w14:textFill>
        </w:rPr>
        <w:t>于</w:t>
      </w:r>
      <w:r>
        <w:rPr>
          <w:color w:val="000000" w:themeColor="text1"/>
          <w14:textFill>
            <w14:solidFill>
              <w14:schemeClr w14:val="tx1"/>
            </w14:solidFill>
          </w14:textFill>
        </w:rPr>
        <w:object>
          <v:shape id="_x0000_i1178" o:spt="75" type="#_x0000_t75" style="height:12pt;width:13.5pt;" o:ole="t" filled="f" o:preferrelative="t" stroked="f" coordsize="21600,21600">
            <v:path/>
            <v:fill on="f" focussize="0,0"/>
            <v:stroke on="f" joinstyle="miter"/>
            <v:imagedata r:id="rId288" o:title=""/>
            <o:lock v:ext="edit" aspectratio="t"/>
            <w10:wrap type="none"/>
            <w10:anchorlock/>
          </v:shape>
          <o:OLEObject Type="Embed" ProgID="Equation.DSMT4" ShapeID="_x0000_i1178" DrawAspect="Content" ObjectID="_1468075871" r:id="rId287">
            <o:LockedField>false</o:LockedField>
          </o:OLEObject>
        </w:object>
      </w:r>
      <w:r>
        <w:rPr>
          <w:color w:val="000000" w:themeColor="text1"/>
          <w14:textFill>
            <w14:solidFill>
              <w14:schemeClr w14:val="tx1"/>
            </w14:solidFill>
          </w14:textFill>
        </w:rPr>
        <w:t>．由正投影的定义可知</w:t>
      </w:r>
      <w:r>
        <w:rPr>
          <w:color w:val="000000" w:themeColor="text1"/>
          <w14:textFill>
            <w14:solidFill>
              <w14:schemeClr w14:val="tx1"/>
            </w14:solidFill>
          </w14:textFill>
        </w:rPr>
        <w:object>
          <v:shape id="_x0000_i1179" o:spt="75" type="#_x0000_t75" style="height:12pt;width:36pt;" o:ole="t" filled="f" o:preferrelative="t" stroked="f" coordsize="21600,21600">
            <v:path/>
            <v:fill on="f" focussize="0,0"/>
            <v:stroke on="f" joinstyle="miter"/>
            <v:imagedata r:id="rId290" o:title=""/>
            <o:lock v:ext="edit" aspectratio="t"/>
            <w10:wrap type="none"/>
            <w10:anchorlock/>
          </v:shape>
          <o:OLEObject Type="Embed" ProgID="Equation.DSMT4" ShapeID="_x0000_i1179" DrawAspect="Content" ObjectID="_1468075872" r:id="rId289">
            <o:LockedField>false</o:LockedField>
          </o:OLEObject>
        </w:object>
      </w:r>
      <w:r>
        <w:rPr>
          <w:color w:val="000000" w:themeColor="text1"/>
          <w14:textFill>
            <w14:solidFill>
              <w14:schemeClr w14:val="tx1"/>
            </w14:solidFill>
          </w14:textFill>
        </w:rPr>
        <w:t>，</w:t>
      </w:r>
      <w:r>
        <w:rPr>
          <w:color w:val="000000" w:themeColor="text1"/>
          <w14:textFill>
            <w14:solidFill>
              <w14:schemeClr w14:val="tx1"/>
            </w14:solidFill>
          </w14:textFill>
        </w:rPr>
        <w:object>
          <v:shape id="_x0000_i1180" o:spt="75" type="#_x0000_t75" style="height:13.5pt;width:35.25pt;" o:ole="t" filled="f" o:preferrelative="t" stroked="f" coordsize="21600,21600">
            <v:path/>
            <v:fill on="f" focussize="0,0"/>
            <v:stroke on="f" joinstyle="miter"/>
            <v:imagedata r:id="rId292" o:title=""/>
            <o:lock v:ext="edit" aspectratio="t"/>
            <w10:wrap type="none"/>
            <w10:anchorlock/>
          </v:shape>
          <o:OLEObject Type="Embed" ProgID="Equation.DSMT4" ShapeID="_x0000_i1180" DrawAspect="Content" ObjectID="_1468075873" r:id="rId291">
            <o:LockedField>false</o:LockedField>
          </o:OLEObject>
        </w:object>
      </w:r>
      <w:r>
        <w:rPr>
          <w:color w:val="000000" w:themeColor="text1"/>
          <w14:textFill>
            <w14:solidFill>
              <w14:schemeClr w14:val="tx1"/>
            </w14:solidFill>
          </w14:textFill>
        </w:rPr>
        <w:t>，利用相似三角形的性质求解</w:t>
      </w:r>
      <w:r>
        <w:rPr>
          <w:color w:val="000000" w:themeColor="text1"/>
          <w14:textFill>
            <w14:solidFill>
              <w14:schemeClr w14:val="tx1"/>
            </w14:solidFill>
          </w14:textFill>
        </w:rPr>
        <w:object>
          <v:shape id="_x0000_i1181" o:spt="75" type="#_x0000_t75" style="height:13.5pt;width:19.5pt;" o:ole="t" filled="f" o:preferrelative="t" stroked="f" coordsize="21600,21600">
            <v:path/>
            <v:fill on="f" focussize="0,0"/>
            <v:stroke on="f" joinstyle="miter"/>
            <v:imagedata r:id="rId294" o:title=""/>
            <o:lock v:ext="edit" aspectratio="t"/>
            <w10:wrap type="none"/>
            <w10:anchorlock/>
          </v:shape>
          <o:OLEObject Type="Embed" ProgID="Equation.DSMT4" ShapeID="_x0000_i1181" DrawAspect="Content" ObjectID="_1468075874" r:id="rId293">
            <o:LockedField>false</o:LockedField>
          </o:OLEObject>
        </w:object>
      </w:r>
      <w:r>
        <w:rPr>
          <w:color w:val="000000" w:themeColor="text1"/>
          <w14:textFill>
            <w14:solidFill>
              <w14:schemeClr w14:val="tx1"/>
            </w14:solidFill>
          </w14:textFill>
        </w:rPr>
        <w:t>即可解决问题．</w:t>
      </w:r>
    </w:p>
    <w:p>
      <w:pPr>
        <w:textAlignment w:val="center"/>
        <w:rPr>
          <w:color w:val="000000" w:themeColor="text1"/>
          <w14:textFill>
            <w14:solidFill>
              <w14:schemeClr w14:val="tx1"/>
            </w14:solidFill>
          </w14:textFill>
        </w:rPr>
      </w:pPr>
      <w:r>
        <w:rPr>
          <w:color w:val="000000" w:themeColor="text1"/>
          <w14:textFill>
            <w14:solidFill>
              <w14:schemeClr w14:val="tx1"/>
            </w14:solidFill>
          </w14:textFill>
        </w:rPr>
        <w:t>（3）如图3中，作</w:t>
      </w:r>
      <w:r>
        <w:rPr>
          <w:color w:val="000000" w:themeColor="text1"/>
          <w14:textFill>
            <w14:solidFill>
              <w14:schemeClr w14:val="tx1"/>
            </w14:solidFill>
          </w14:textFill>
        </w:rPr>
        <w:object>
          <v:shape id="_x0000_i1182" o:spt="75" type="#_x0000_t75" style="height:13.5pt;width:46.5pt;" o:ole="t" filled="f" o:preferrelative="t" stroked="f" coordsize="21600,21600">
            <v:path/>
            <v:fill on="f" focussize="0,0"/>
            <v:stroke on="f" joinstyle="miter"/>
            <v:imagedata r:id="rId296" o:title=""/>
            <o:lock v:ext="edit" aspectratio="t"/>
            <w10:wrap type="none"/>
            <w10:anchorlock/>
          </v:shape>
          <o:OLEObject Type="Embed" ProgID="Equation.DSMT4" ShapeID="_x0000_i1182" DrawAspect="Content" ObjectID="_1468075875" r:id="rId295">
            <o:LockedField>false</o:LockedField>
          </o:OLEObject>
        </w:object>
      </w:r>
      <w:r>
        <w:rPr>
          <w:color w:val="000000" w:themeColor="text1"/>
          <w14:textFill>
            <w14:solidFill>
              <w14:schemeClr w14:val="tx1"/>
            </w14:solidFill>
          </w14:textFill>
        </w:rPr>
        <w:t>于</w:t>
      </w:r>
      <w:r>
        <w:rPr>
          <w:color w:val="000000" w:themeColor="text1"/>
          <w14:textFill>
            <w14:solidFill>
              <w14:schemeClr w14:val="tx1"/>
            </w14:solidFill>
          </w14:textFill>
        </w:rPr>
        <w:object>
          <v:shape id="_x0000_i1183" o:spt="75" type="#_x0000_t75" style="height:12pt;width:13.5pt;" o:ole="t" filled="f" o:preferrelative="t" stroked="f" coordsize="21600,21600">
            <v:path/>
            <v:fill on="f" focussize="0,0"/>
            <v:stroke on="f" joinstyle="miter"/>
            <v:imagedata r:id="rId298" o:title=""/>
            <o:lock v:ext="edit" aspectratio="t"/>
            <w10:wrap type="none"/>
            <w10:anchorlock/>
          </v:shape>
          <o:OLEObject Type="Embed" ProgID="Equation.DSMT4" ShapeID="_x0000_i1183" DrawAspect="Content" ObjectID="_1468075876" r:id="rId297">
            <o:LockedField>false</o:LockedField>
          </o:OLEObject>
        </w:object>
      </w:r>
      <w:r>
        <w:rPr>
          <w:color w:val="000000" w:themeColor="text1"/>
          <w14:textFill>
            <w14:solidFill>
              <w14:schemeClr w14:val="tx1"/>
            </w14:solidFill>
          </w14:textFill>
        </w:rPr>
        <w:t>，</w:t>
      </w:r>
      <w:r>
        <w:rPr>
          <w:color w:val="000000" w:themeColor="text1"/>
          <w14:textFill>
            <w14:solidFill>
              <w14:schemeClr w14:val="tx1"/>
            </w14:solidFill>
          </w14:textFill>
        </w:rPr>
        <w:object>
          <v:shape id="_x0000_i1184" o:spt="75" type="#_x0000_t75" style="height:13.5pt;width:45pt;" o:ole="t" filled="f" o:preferrelative="t" stroked="f" coordsize="21600,21600">
            <v:path/>
            <v:fill on="f" focussize="0,0"/>
            <v:stroke on="f" joinstyle="miter"/>
            <v:imagedata r:id="rId300" o:title=""/>
            <o:lock v:ext="edit" aspectratio="t"/>
            <w10:wrap type="none"/>
            <w10:anchorlock/>
          </v:shape>
          <o:OLEObject Type="Embed" ProgID="Equation.DSMT4" ShapeID="_x0000_i1184" DrawAspect="Content" ObjectID="_1468075877" r:id="rId299">
            <o:LockedField>false</o:LockedField>
          </o:OLEObject>
        </w:object>
      </w:r>
      <w:r>
        <w:rPr>
          <w:color w:val="000000" w:themeColor="text1"/>
          <w14:textFill>
            <w14:solidFill>
              <w14:schemeClr w14:val="tx1"/>
            </w14:solidFill>
          </w14:textFill>
        </w:rPr>
        <w:t>于</w:t>
      </w:r>
      <w:r>
        <w:rPr>
          <w:color w:val="000000" w:themeColor="text1"/>
          <w14:textFill>
            <w14:solidFill>
              <w14:schemeClr w14:val="tx1"/>
            </w14:solidFill>
          </w14:textFill>
        </w:rPr>
        <w:object>
          <v:shape id="_x0000_i1185" o:spt="75" type="#_x0000_t75" style="height:12pt;width:12pt;" o:ole="t" filled="f" o:preferrelative="t" stroked="f" coordsize="21600,21600">
            <v:path/>
            <v:fill on="f" focussize="0,0"/>
            <v:stroke on="f" joinstyle="miter"/>
            <v:imagedata r:id="rId302" o:title=""/>
            <o:lock v:ext="edit" aspectratio="t"/>
            <w10:wrap type="none"/>
            <w10:anchorlock/>
          </v:shape>
          <o:OLEObject Type="Embed" ProgID="Equation.DSMT4" ShapeID="_x0000_i1185" DrawAspect="Content" ObjectID="_1468075878" r:id="rId301">
            <o:LockedField>false</o:LockedField>
          </o:OLEObject>
        </w:object>
      </w:r>
      <w:r>
        <w:rPr>
          <w:color w:val="000000" w:themeColor="text1"/>
          <w14:textFill>
            <w14:solidFill>
              <w14:schemeClr w14:val="tx1"/>
            </w14:solidFill>
          </w14:textFill>
        </w:rPr>
        <w:t>．根据正投影的定义，求出</w:t>
      </w:r>
      <w:r>
        <w:rPr>
          <w:color w:val="000000" w:themeColor="text1"/>
          <w14:textFill>
            <w14:solidFill>
              <w14:schemeClr w14:val="tx1"/>
            </w14:solidFill>
          </w14:textFill>
        </w:rPr>
        <w:object>
          <v:shape id="_x0000_i1186" o:spt="75" type="#_x0000_t75" style="height:13.5pt;width:18pt;" o:ole="t" filled="f" o:preferrelative="t" stroked="f" coordsize="21600,21600">
            <v:path/>
            <v:fill on="f" focussize="0,0"/>
            <v:stroke on="f" joinstyle="miter"/>
            <v:imagedata r:id="rId304" o:title=""/>
            <o:lock v:ext="edit" aspectratio="t"/>
            <w10:wrap type="none"/>
            <w10:anchorlock/>
          </v:shape>
          <o:OLEObject Type="Embed" ProgID="Equation.DSMT4" ShapeID="_x0000_i1186" DrawAspect="Content" ObjectID="_1468075879" r:id="rId303">
            <o:LockedField>false</o:LockedField>
          </o:OLEObject>
        </w:object>
      </w:r>
      <w:r>
        <w:rPr>
          <w:color w:val="000000" w:themeColor="text1"/>
          <w14:textFill>
            <w14:solidFill>
              <w14:schemeClr w14:val="tx1"/>
            </w14:solidFill>
          </w14:textFill>
        </w:rPr>
        <w:t>，</w:t>
      </w:r>
      <w:r>
        <w:rPr>
          <w:color w:val="000000" w:themeColor="text1"/>
          <w14:textFill>
            <w14:solidFill>
              <w14:schemeClr w14:val="tx1"/>
            </w14:solidFill>
          </w14:textFill>
        </w:rPr>
        <w:object>
          <v:shape id="_x0000_i1187" o:spt="75" type="#_x0000_t75" style="height:12pt;width:19.5pt;" o:ole="t" filled="f" o:preferrelative="t" stroked="f" coordsize="21600,21600">
            <v:path/>
            <v:fill on="f" focussize="0,0"/>
            <v:stroke on="f" joinstyle="miter"/>
            <v:imagedata r:id="rId306" o:title=""/>
            <o:lock v:ext="edit" aspectratio="t"/>
            <w10:wrap type="none"/>
            <w10:anchorlock/>
          </v:shape>
          <o:OLEObject Type="Embed" ProgID="Equation.DSMT4" ShapeID="_x0000_i1187" DrawAspect="Content" ObjectID="_1468075880" r:id="rId305">
            <o:LockedField>false</o:LockedField>
          </o:OLEObject>
        </w:object>
      </w:r>
      <w:r>
        <w:rPr>
          <w:color w:val="000000" w:themeColor="text1"/>
          <w14:textFill>
            <w14:solidFill>
              <w14:schemeClr w14:val="tx1"/>
            </w14:solidFill>
          </w14:textFill>
        </w:rPr>
        <w:t>即可解决问题．</w:t>
      </w:r>
    </w:p>
    <w:p>
      <w:pPr>
        <w:pStyle w:val="8"/>
        <w:spacing w:line="360" w:lineRule="auto"/>
        <w:rPr>
          <w:rFonts w:ascii="Times New Roman" w:hAnsi="Times New Roman"/>
          <w:color w:val="000000" w:themeColor="text1"/>
          <w14:textFill>
            <w14:solidFill>
              <w14:schemeClr w14:val="tx1"/>
            </w14:solidFill>
          </w14:textFill>
        </w:rPr>
      </w:pPr>
      <w:r>
        <w:rPr>
          <w:color w:val="000000" w:themeColor="text1"/>
          <w14:textFill>
            <w14:solidFill>
              <w14:schemeClr w14:val="tx1"/>
            </w14:solidFill>
          </w14:textFill>
        </w:rPr>
        <w:t>【解题过程】解：</w:t>
      </w:r>
      <w:r>
        <w:rPr>
          <w:rFonts w:ascii="Times New Roman" w:hAnsi="Times New Roman" w:eastAsia="新宋体"/>
          <w:color w:val="000000" w:themeColor="text1"/>
          <w:szCs w:val="21"/>
          <w14:textFill>
            <w14:solidFill>
              <w14:schemeClr w14:val="tx1"/>
            </w14:solidFill>
          </w14:textFill>
        </w:rPr>
        <w:t>（1）如图1中，作</w:t>
      </w:r>
      <w:r>
        <w:rPr>
          <w:rFonts w:ascii="Times New Roman" w:hAnsi="Times New Roman"/>
          <w:color w:val="000000" w:themeColor="text1"/>
          <w:position w:val="-6"/>
          <w14:textFill>
            <w14:solidFill>
              <w14:schemeClr w14:val="tx1"/>
            </w14:solidFill>
          </w14:textFill>
        </w:rPr>
        <w:object>
          <v:shape id="_x0000_i1188" o:spt="75" type="#_x0000_t75" style="height:13.5pt;width:45pt;" o:ole="t" filled="f" o:preferrelative="t" stroked="f" coordsize="21600,21600">
            <v:path/>
            <v:fill on="f" focussize="0,0"/>
            <v:stroke on="f" joinstyle="miter"/>
            <v:imagedata r:id="rId308" o:title=""/>
            <o:lock v:ext="edit" aspectratio="t"/>
            <w10:wrap type="none"/>
            <w10:anchorlock/>
          </v:shape>
          <o:OLEObject Type="Embed" ProgID="Equation.DSMT4" ShapeID="_x0000_i1188" DrawAspect="Content" ObjectID="_1468075881" r:id="rId307">
            <o:LockedField>false</o:LockedField>
          </o:OLEObject>
        </w:object>
      </w:r>
      <w:r>
        <w:rPr>
          <w:rFonts w:ascii="Times New Roman" w:hAnsi="Times New Roman" w:eastAsia="新宋体"/>
          <w:color w:val="000000" w:themeColor="text1"/>
          <w:szCs w:val="21"/>
          <w14:textFill>
            <w14:solidFill>
              <w14:schemeClr w14:val="tx1"/>
            </w14:solidFill>
          </w14:textFill>
        </w:rPr>
        <w:t>．</w:t>
      </w:r>
    </w:p>
    <w:p>
      <w:pPr>
        <w:pStyle w:val="8"/>
        <w:spacing w:line="360" w:lineRule="auto"/>
        <w:rPr>
          <w:rFonts w:ascii="Times New Roman" w:hAnsi="Times New Roman"/>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1086485" cy="1299210"/>
            <wp:effectExtent l="0" t="0" r="0" b="0"/>
            <wp:docPr id="26"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菁优网：http://www.jyeoo.com"/>
                    <pic:cNvPicPr>
                      <a:picLocks noChangeAspect="1" noChangeArrowheads="1"/>
                    </pic:cNvPicPr>
                  </pic:nvPicPr>
                  <pic:blipFill>
                    <a:blip r:embed="rId309">
                      <a:extLst>
                        <a:ext uri="{28A0092B-C50C-407E-A947-70E740481C1C}">
                          <a14:useLocalDpi xmlns:a14="http://schemas.microsoft.com/office/drawing/2010/main" val="0"/>
                        </a:ext>
                      </a:extLst>
                    </a:blip>
                    <a:srcRect/>
                    <a:stretch>
                      <a:fillRect/>
                    </a:stretch>
                  </pic:blipFill>
                  <pic:spPr>
                    <a:xfrm>
                      <a:off x="0" y="0"/>
                      <a:ext cx="1086485" cy="1299210"/>
                    </a:xfrm>
                    <a:prstGeom prst="rect">
                      <a:avLst/>
                    </a:prstGeom>
                    <a:noFill/>
                    <a:ln>
                      <a:noFill/>
                    </a:ln>
                  </pic:spPr>
                </pic:pic>
              </a:graphicData>
            </a:graphic>
          </wp:inline>
        </w:drawing>
      </w:r>
    </w:p>
    <w:p>
      <w:pPr>
        <w:pStyle w:val="8"/>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position w:val="-14"/>
          <w14:textFill>
            <w14:solidFill>
              <w14:schemeClr w14:val="tx1"/>
            </w14:solidFill>
          </w14:textFill>
        </w:rPr>
        <w:object>
          <v:shape id="_x0000_i1189" o:spt="75" type="#_x0000_t75" style="height:18pt;width:57pt;" o:ole="t" filled="f" o:preferrelative="t" stroked="f" coordsize="21600,21600">
            <v:path/>
            <v:fill on="f" focussize="0,0"/>
            <v:stroke on="f" joinstyle="miter"/>
            <v:imagedata r:id="rId311" o:title=""/>
            <o:lock v:ext="edit" aspectratio="t"/>
            <w10:wrap type="none"/>
            <w10:anchorlock/>
          </v:shape>
          <o:OLEObject Type="Embed" ProgID="Equation.DSMT4" ShapeID="_x0000_i1189" DrawAspect="Content" ObjectID="_1468075882" r:id="rId310">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6"/>
          <w14:textFill>
            <w14:solidFill>
              <w14:schemeClr w14:val="tx1"/>
            </w14:solidFill>
          </w14:textFill>
        </w:rPr>
        <w:object>
          <v:shape id="_x0000_i1190" o:spt="75" type="#_x0000_t75" style="height:13.5pt;width:44.25pt;" o:ole="t" filled="f" o:preferrelative="t" stroked="f" coordsize="21600,21600">
            <v:path/>
            <v:fill on="f" focussize="0,0"/>
            <v:stroke on="f" joinstyle="miter"/>
            <v:imagedata r:id="rId313" o:title=""/>
            <o:lock v:ext="edit" aspectratio="t"/>
            <w10:wrap type="none"/>
            <w10:anchorlock/>
          </v:shape>
          <o:OLEObject Type="Embed" ProgID="Equation.DSMT4" ShapeID="_x0000_i1190" DrawAspect="Content" ObjectID="_1468075883" r:id="rId312">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6"/>
          <w14:textFill>
            <w14:solidFill>
              <w14:schemeClr w14:val="tx1"/>
            </w14:solidFill>
          </w14:textFill>
        </w:rPr>
        <w:object>
          <v:shape id="_x0000_i1191" o:spt="75" type="#_x0000_t75" style="height:13.5pt;width:42pt;" o:ole="t" filled="f" o:preferrelative="t" stroked="f" coordsize="21600,21600">
            <v:path/>
            <v:fill on="f" focussize="0,0"/>
            <v:stroke on="f" joinstyle="miter"/>
            <v:imagedata r:id="rId315" o:title=""/>
            <o:lock v:ext="edit" aspectratio="t"/>
            <w10:wrap type="none"/>
            <w10:anchorlock/>
          </v:shape>
          <o:OLEObject Type="Embed" ProgID="Equation.DSMT4" ShapeID="_x0000_i1191" DrawAspect="Content" ObjectID="_1468075884" r:id="rId314">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6"/>
          <w14:textFill>
            <w14:solidFill>
              <w14:schemeClr w14:val="tx1"/>
            </w14:solidFill>
          </w14:textFill>
        </w:rPr>
        <w:object>
          <v:shape id="_x0000_i1192" o:spt="75" type="#_x0000_t75" style="height:13.5pt;width:74.25pt;" o:ole="t" filled="f" o:preferrelative="t" stroked="f" coordsize="21600,21600">
            <v:path/>
            <v:fill on="f" focussize="0,0"/>
            <v:stroke on="f" joinstyle="miter"/>
            <v:imagedata r:id="rId317" o:title=""/>
            <o:lock v:ext="edit" aspectratio="t"/>
            <w10:wrap type="none"/>
            <w10:anchorlock/>
          </v:shape>
          <o:OLEObject Type="Embed" ProgID="Equation.DSMT4" ShapeID="_x0000_i1192" DrawAspect="Content" ObjectID="_1468075885" r:id="rId316">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14"/>
          <w14:textFill>
            <w14:solidFill>
              <w14:schemeClr w14:val="tx1"/>
            </w14:solidFill>
          </w14:textFill>
        </w:rPr>
        <w:object>
          <v:shape id="_x0000_i1193" o:spt="75" type="#_x0000_t75" style="height:18pt;width:84pt;" o:ole="t" filled="f" o:preferrelative="t" stroked="f" coordsize="21600,21600">
            <v:path/>
            <v:fill on="f" focussize="0,0"/>
            <v:stroke on="f" joinstyle="miter"/>
            <v:imagedata r:id="rId319" o:title=""/>
            <o:lock v:ext="edit" aspectratio="t"/>
            <w10:wrap type="none"/>
            <w10:anchorlock/>
          </v:shape>
          <o:OLEObject Type="Embed" ProgID="Equation.DSMT4" ShapeID="_x0000_i1193" DrawAspect="Content" ObjectID="_1468075886" r:id="rId318">
            <o:LockedField>false</o:LockedField>
          </o:OLEObject>
        </w:object>
      </w:r>
      <w:r>
        <w:rPr>
          <w:rFonts w:ascii="Times New Roman" w:hAnsi="Times New Roman" w:eastAsia="新宋体"/>
          <w:color w:val="000000" w:themeColor="text1"/>
          <w:szCs w:val="21"/>
          <w14:textFill>
            <w14:solidFill>
              <w14:schemeClr w14:val="tx1"/>
            </w14:solidFill>
          </w14:textFill>
        </w:rPr>
        <w:t>，故答案为2．</w:t>
      </w:r>
    </w:p>
    <w:p>
      <w:pPr>
        <w:pStyle w:val="8"/>
        <w:spacing w:line="360" w:lineRule="auto"/>
        <w:rPr>
          <w:rFonts w:ascii="Times New Roman" w:hAnsi="Times New Roman"/>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（2）如图2中，作</w:t>
      </w:r>
      <w:r>
        <w:rPr>
          <w:rFonts w:ascii="Times New Roman" w:hAnsi="Times New Roman"/>
          <w:color w:val="000000" w:themeColor="text1"/>
          <w:position w:val="-6"/>
          <w14:textFill>
            <w14:solidFill>
              <w14:schemeClr w14:val="tx1"/>
            </w14:solidFill>
          </w14:textFill>
        </w:rPr>
        <w:object>
          <v:shape id="_x0000_i1194" o:spt="75" type="#_x0000_t75" style="height:13.5pt;width:45pt;" o:ole="t" filled="f" o:preferrelative="t" stroked="f" coordsize="21600,21600">
            <v:path/>
            <v:fill on="f" focussize="0,0"/>
            <v:stroke on="f" joinstyle="miter"/>
            <v:imagedata r:id="rId321" o:title=""/>
            <o:lock v:ext="edit" aspectratio="t"/>
            <w10:wrap type="none"/>
            <w10:anchorlock/>
          </v:shape>
          <o:OLEObject Type="Embed" ProgID="Equation.DSMT4" ShapeID="_x0000_i1194" DrawAspect="Content" ObjectID="_1468075887" r:id="rId320">
            <o:LockedField>false</o:LockedField>
          </o:OLEObject>
        </w:object>
      </w:r>
      <w:r>
        <w:rPr>
          <w:rFonts w:ascii="Times New Roman" w:hAnsi="Times New Roman" w:eastAsia="新宋体"/>
          <w:color w:val="000000" w:themeColor="text1"/>
          <w:szCs w:val="21"/>
          <w14:textFill>
            <w14:solidFill>
              <w14:schemeClr w14:val="tx1"/>
            </w14:solidFill>
          </w14:textFill>
        </w:rPr>
        <w:t>于</w:t>
      </w:r>
      <w:r>
        <w:rPr>
          <w:rFonts w:ascii="Times New Roman" w:hAnsi="Times New Roman"/>
          <w:color w:val="000000" w:themeColor="text1"/>
          <w:position w:val="-4"/>
          <w14:textFill>
            <w14:solidFill>
              <w14:schemeClr w14:val="tx1"/>
            </w14:solidFill>
          </w14:textFill>
        </w:rPr>
        <w:object>
          <v:shape id="_x0000_i1195" o:spt="75" type="#_x0000_t75" style="height:12pt;width:13.5pt;" o:ole="t" filled="f" o:preferrelative="t" stroked="f" coordsize="21600,21600">
            <v:path/>
            <v:fill on="f" focussize="0,0"/>
            <v:stroke on="f" joinstyle="miter"/>
            <v:imagedata r:id="rId323" o:title=""/>
            <o:lock v:ext="edit" aspectratio="t"/>
            <w10:wrap type="none"/>
            <w10:anchorlock/>
          </v:shape>
          <o:OLEObject Type="Embed" ProgID="Equation.DSMT4" ShapeID="_x0000_i1195" DrawAspect="Content" ObjectID="_1468075888" r:id="rId322">
            <o:LockedField>false</o:LockedField>
          </o:OLEObject>
        </w:object>
      </w:r>
      <w:r>
        <w:rPr>
          <w:rFonts w:ascii="Times New Roman" w:hAnsi="Times New Roman" w:eastAsia="新宋体"/>
          <w:color w:val="000000" w:themeColor="text1"/>
          <w:szCs w:val="21"/>
          <w14:textFill>
            <w14:solidFill>
              <w14:schemeClr w14:val="tx1"/>
            </w14:solidFill>
          </w14:textFill>
        </w:rPr>
        <w:t>．</w:t>
      </w:r>
    </w:p>
    <w:p>
      <w:pPr>
        <w:pStyle w:val="8"/>
        <w:spacing w:line="360" w:lineRule="auto"/>
        <w:rPr>
          <w:rFonts w:ascii="Times New Roman" w:hAnsi="Times New Roman"/>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1704975" cy="1017270"/>
            <wp:effectExtent l="0" t="0" r="9525" b="0"/>
            <wp:docPr id="25"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菁优网：http://www.jyeoo.com"/>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a:xfrm>
                      <a:off x="0" y="0"/>
                      <a:ext cx="1704975" cy="1017270"/>
                    </a:xfrm>
                    <a:prstGeom prst="rect">
                      <a:avLst/>
                    </a:prstGeom>
                    <a:noFill/>
                    <a:ln>
                      <a:noFill/>
                    </a:ln>
                  </pic:spPr>
                </pic:pic>
              </a:graphicData>
            </a:graphic>
          </wp:inline>
        </w:drawing>
      </w:r>
    </w:p>
    <w:p>
      <w:pPr>
        <w:pStyle w:val="8"/>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position w:val="-14"/>
          <w14:textFill>
            <w14:solidFill>
              <w14:schemeClr w14:val="tx1"/>
            </w14:solidFill>
          </w14:textFill>
        </w:rPr>
        <w:object>
          <v:shape id="_x0000_i1196" o:spt="75" type="#_x0000_t75" style="height:18pt;width:58.5pt;" o:ole="t" filled="f" o:preferrelative="t" stroked="f" coordsize="21600,21600">
            <v:path/>
            <v:fill on="f" focussize="0,0"/>
            <v:stroke on="f" joinstyle="miter"/>
            <v:imagedata r:id="rId326" o:title=""/>
            <o:lock v:ext="edit" aspectratio="t"/>
            <w10:wrap type="none"/>
            <w10:anchorlock/>
          </v:shape>
          <o:OLEObject Type="Embed" ProgID="Equation.DSMT4" ShapeID="_x0000_i1196" DrawAspect="Content" ObjectID="_1468075889" r:id="rId325">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14"/>
          <w14:textFill>
            <w14:solidFill>
              <w14:schemeClr w14:val="tx1"/>
            </w14:solidFill>
          </w14:textFill>
        </w:rPr>
        <w:object>
          <v:shape id="_x0000_i1197" o:spt="75" type="#_x0000_t75" style="height:18pt;width:54pt;" o:ole="t" filled="f" o:preferrelative="t" stroked="f" coordsize="21600,21600">
            <v:path/>
            <v:fill on="f" focussize="0,0"/>
            <v:stroke on="f" joinstyle="miter"/>
            <v:imagedata r:id="rId328" o:title=""/>
            <o:lock v:ext="edit" aspectratio="t"/>
            <w10:wrap type="none"/>
            <w10:anchorlock/>
          </v:shape>
          <o:OLEObject Type="Embed" ProgID="Equation.DSMT4" ShapeID="_x0000_i1197" DrawAspect="Content" ObjectID="_1468075890" r:id="rId327">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4"/>
          <w14:textFill>
            <w14:solidFill>
              <w14:schemeClr w14:val="tx1"/>
            </w14:solidFill>
          </w14:textFill>
        </w:rPr>
        <w:object>
          <v:shape id="_x0000_i1198" o:spt="75" type="#_x0000_t75" style="height:12pt;width:44.25pt;" o:ole="t" filled="f" o:preferrelative="t" stroked="f" coordsize="21600,21600">
            <v:path/>
            <v:fill on="f" focussize="0,0"/>
            <v:stroke on="f" joinstyle="miter"/>
            <v:imagedata r:id="rId330" o:title=""/>
            <o:lock v:ext="edit" aspectratio="t"/>
            <w10:wrap type="none"/>
            <w10:anchorlock/>
          </v:shape>
          <o:OLEObject Type="Embed" ProgID="Equation.DSMT4" ShapeID="_x0000_i1198" DrawAspect="Content" ObjectID="_1468075891" r:id="rId329">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6"/>
          <w14:textFill>
            <w14:solidFill>
              <w14:schemeClr w14:val="tx1"/>
            </w14:solidFill>
          </w14:textFill>
        </w:rPr>
        <w:object>
          <v:shape id="_x0000_i1199" o:spt="75" type="#_x0000_t75" style="height:13.5pt;width:35.25pt;" o:ole="t" filled="f" o:preferrelative="t" stroked="f" coordsize="21600,21600">
            <v:path/>
            <v:fill on="f" focussize="0,0"/>
            <v:stroke on="f" joinstyle="miter"/>
            <v:imagedata r:id="rId332" o:title=""/>
            <o:lock v:ext="edit" aspectratio="t"/>
            <w10:wrap type="none"/>
            <w10:anchorlock/>
          </v:shape>
          <o:OLEObject Type="Embed" ProgID="Equation.DSMT4" ShapeID="_x0000_i1199" DrawAspect="Content" ObjectID="_1468075892" r:id="rId331">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6"/>
          <w14:textFill>
            <w14:solidFill>
              <w14:schemeClr w14:val="tx1"/>
            </w14:solidFill>
          </w14:textFill>
        </w:rPr>
        <w:object>
          <v:shape id="_x0000_i1200" o:spt="75" type="#_x0000_t75" style="height:13.5pt;width:144pt;" o:ole="t" filled="f" o:preferrelative="t" stroked="f" coordsize="21600,21600">
            <v:path/>
            <v:fill on="f" focussize="0,0"/>
            <v:stroke on="f" joinstyle="miter"/>
            <v:imagedata r:id="rId334" o:title=""/>
            <o:lock v:ext="edit" aspectratio="t"/>
            <w10:wrap type="none"/>
            <w10:anchorlock/>
          </v:shape>
          <o:OLEObject Type="Embed" ProgID="Equation.DSMT4" ShapeID="_x0000_i1200" DrawAspect="Content" ObjectID="_1468075893" r:id="rId333">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6"/>
          <w14:textFill>
            <w14:solidFill>
              <w14:schemeClr w14:val="tx1"/>
            </w14:solidFill>
          </w14:textFill>
        </w:rPr>
        <w:object>
          <v:shape id="_x0000_i1201" o:spt="75" type="#_x0000_t75" style="height:13.5pt;width:91.5pt;" o:ole="t" filled="f" o:preferrelative="t" stroked="f" coordsize="21600,21600">
            <v:path/>
            <v:fill on="f" focussize="0,0"/>
            <v:stroke on="f" joinstyle="miter"/>
            <v:imagedata r:id="rId336" o:title=""/>
            <o:lock v:ext="edit" aspectratio="t"/>
            <w10:wrap type="none"/>
            <w10:anchorlock/>
          </v:shape>
          <o:OLEObject Type="Embed" ProgID="Equation.DSMT4" ShapeID="_x0000_i1201" DrawAspect="Content" ObjectID="_1468075894" r:id="rId335">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6"/>
          <w14:textFill>
            <w14:solidFill>
              <w14:schemeClr w14:val="tx1"/>
            </w14:solidFill>
          </w14:textFill>
        </w:rPr>
        <w:object>
          <v:shape id="_x0000_i1202" o:spt="75" type="#_x0000_t75" style="height:13.5pt;width:99pt;" o:ole="t" filled="f" o:preferrelative="t" stroked="f" coordsize="21600,21600">
            <v:path/>
            <v:fill on="f" focussize="0,0"/>
            <v:stroke on="f" joinstyle="miter"/>
            <v:imagedata r:id="rId338" o:title=""/>
            <o:lock v:ext="edit" aspectratio="t"/>
            <w10:wrap type="none"/>
            <w10:anchorlock/>
          </v:shape>
          <o:OLEObject Type="Embed" ProgID="Equation.DSMT4" ShapeID="_x0000_i1202" DrawAspect="Content" ObjectID="_1468075895" r:id="rId337">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6"/>
          <w14:textFill>
            <w14:solidFill>
              <w14:schemeClr w14:val="tx1"/>
            </w14:solidFill>
          </w14:textFill>
        </w:rPr>
        <w:object>
          <v:shape id="_x0000_i1203" o:spt="75" type="#_x0000_t75" style="height:13.5pt;width:66.75pt;" o:ole="t" filled="f" o:preferrelative="t" stroked="f" coordsize="21600,21600">
            <v:path/>
            <v:fill on="f" focussize="0,0"/>
            <v:stroke on="f" joinstyle="miter"/>
            <v:imagedata r:id="rId340" o:title=""/>
            <o:lock v:ext="edit" aspectratio="t"/>
            <w10:wrap type="none"/>
            <w10:anchorlock/>
          </v:shape>
          <o:OLEObject Type="Embed" ProgID="Equation.DSMT4" ShapeID="_x0000_i1203" DrawAspect="Content" ObjectID="_1468075896" r:id="rId339">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6"/>
          <w14:textFill>
            <w14:solidFill>
              <w14:schemeClr w14:val="tx1"/>
            </w14:solidFill>
          </w14:textFill>
        </w:rPr>
        <w:object>
          <v:shape id="_x0000_i1204" o:spt="75" type="#_x0000_t75" style="height:13.5pt;width:79.5pt;" o:ole="t" filled="f" o:preferrelative="t" stroked="f" coordsize="21600,21600">
            <v:path/>
            <v:fill on="f" focussize="0,0"/>
            <v:stroke on="f" joinstyle="miter"/>
            <v:imagedata r:id="rId342" o:title=""/>
            <o:lock v:ext="edit" aspectratio="t"/>
            <w10:wrap type="none"/>
            <w10:anchorlock/>
          </v:shape>
          <o:OLEObject Type="Embed" ProgID="Equation.DSMT4" ShapeID="_x0000_i1204" DrawAspect="Content" ObjectID="_1468075897" r:id="rId341">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4"/>
          <w14:textFill>
            <w14:solidFill>
              <w14:schemeClr w14:val="tx1"/>
            </w14:solidFill>
          </w14:textFill>
        </w:rPr>
        <w:object>
          <v:shape id="_x0000_i1205" o:spt="75" type="#_x0000_t75" style="height:9.75pt;width:9.75pt;" o:ole="t" filled="f" o:preferrelative="t" stroked="f" coordsize="21600,21600">
            <v:path/>
            <v:fill on="f" focussize="0,0"/>
            <v:stroke on="f" joinstyle="miter"/>
            <v:imagedata r:id="rId344" o:title=""/>
            <o:lock v:ext="edit" aspectratio="t"/>
            <w10:wrap type="none"/>
            <w10:anchorlock/>
          </v:shape>
          <o:OLEObject Type="Embed" ProgID="Equation.DSMT4" ShapeID="_x0000_i1205" DrawAspect="Content" ObjectID="_1468075898" r:id="rId343">
            <o:LockedField>false</o:LockedField>
          </o:OLEObject>
        </w:object>
      </w:r>
      <w:r>
        <w:rPr>
          <w:rFonts w:ascii="Times New Roman" w:hAnsi="Times New Roman"/>
          <w:color w:val="000000" w:themeColor="text1"/>
          <w:position w:val="-22"/>
          <w14:textFill>
            <w14:solidFill>
              <w14:schemeClr w14:val="tx1"/>
            </w14:solidFill>
          </w14:textFill>
        </w:rPr>
        <w:object>
          <v:shape id="_x0000_i1206" o:spt="75" type="#_x0000_t75" style="height:27.75pt;width:50.25pt;" o:ole="t" filled="f" o:preferrelative="t" stroked="f" coordsize="21600,21600">
            <v:path/>
            <v:fill on="f" focussize="0,0"/>
            <v:stroke on="f" joinstyle="miter"/>
            <v:imagedata r:id="rId346" o:title=""/>
            <o:lock v:ext="edit" aspectratio="t"/>
            <w10:wrap type="none"/>
            <w10:anchorlock/>
          </v:shape>
          <o:OLEObject Type="Embed" ProgID="Equation.DSMT4" ShapeID="_x0000_i1206" DrawAspect="Content" ObjectID="_1468075899" r:id="rId345">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4"/>
          <w14:textFill>
            <w14:solidFill>
              <w14:schemeClr w14:val="tx1"/>
            </w14:solidFill>
          </w14:textFill>
        </w:rPr>
        <w:object>
          <v:shape id="_x0000_i1207" o:spt="75" type="#_x0000_t75" style="height:9.75pt;width:9.75pt;" o:ole="t" filled="f" o:preferrelative="t" stroked="f" coordsize="21600,21600">
            <v:path/>
            <v:fill on="f" focussize="0,0"/>
            <v:stroke on="f" joinstyle="miter"/>
            <v:imagedata r:id="rId348" o:title=""/>
            <o:lock v:ext="edit" aspectratio="t"/>
            <w10:wrap type="none"/>
            <w10:anchorlock/>
          </v:shape>
          <o:OLEObject Type="Embed" ProgID="Equation.DSMT4" ShapeID="_x0000_i1207" DrawAspect="Content" ObjectID="_1468075900" r:id="rId347">
            <o:LockedField>false</o:LockedField>
          </o:OLEObject>
        </w:object>
      </w:r>
      <w:r>
        <w:rPr>
          <w:rFonts w:ascii="Times New Roman" w:hAnsi="Times New Roman"/>
          <w:color w:val="000000" w:themeColor="text1"/>
          <w:position w:val="-22"/>
          <w14:textFill>
            <w14:solidFill>
              <w14:schemeClr w14:val="tx1"/>
            </w14:solidFill>
          </w14:textFill>
        </w:rPr>
        <w:object>
          <v:shape id="_x0000_i1208" o:spt="75" type="#_x0000_t75" style="height:27.75pt;width:48.75pt;" o:ole="t" filled="f" o:preferrelative="t" stroked="f" coordsize="21600,21600">
            <v:path/>
            <v:fill on="f" focussize="0,0"/>
            <v:stroke on="f" joinstyle="miter"/>
            <v:imagedata r:id="rId350" o:title=""/>
            <o:lock v:ext="edit" aspectratio="t"/>
            <w10:wrap type="none"/>
            <w10:anchorlock/>
          </v:shape>
          <o:OLEObject Type="Embed" ProgID="Equation.DSMT4" ShapeID="_x0000_i1208" DrawAspect="Content" ObjectID="_1468075901" r:id="rId349">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6"/>
          <w14:textFill>
            <w14:solidFill>
              <w14:schemeClr w14:val="tx1"/>
            </w14:solidFill>
          </w14:textFill>
        </w:rPr>
        <w:object>
          <v:shape id="_x0000_i1209" o:spt="75" type="#_x0000_t75" style="height:13.5pt;width:44.25pt;" o:ole="t" filled="f" o:preferrelative="t" stroked="f" coordsize="21600,21600">
            <v:path/>
            <v:fill on="f" focussize="0,0"/>
            <v:stroke on="f" joinstyle="miter"/>
            <v:imagedata r:id="rId352" o:title=""/>
            <o:lock v:ext="edit" aspectratio="t"/>
            <w10:wrap type="none"/>
            <w10:anchorlock/>
          </v:shape>
          <o:OLEObject Type="Embed" ProgID="Equation.DSMT4" ShapeID="_x0000_i1209" DrawAspect="Content" ObjectID="_1468075902" r:id="rId351">
            <o:LockedField>false</o:LockedField>
          </o:OLEObject>
        </w:object>
      </w:r>
      <w:r>
        <w:rPr>
          <w:rFonts w:ascii="Times New Roman" w:hAnsi="Times New Roman" w:eastAsia="新宋体"/>
          <w:color w:val="000000" w:themeColor="text1"/>
          <w:szCs w:val="21"/>
          <w14:textFill>
            <w14:solidFill>
              <w14:schemeClr w14:val="tx1"/>
            </w14:solidFill>
          </w14:textFill>
        </w:rPr>
        <w:t>，</w:t>
      </w:r>
    </w:p>
    <w:p>
      <w:pPr>
        <w:pStyle w:val="8"/>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position w:val="-22"/>
          <w14:textFill>
            <w14:solidFill>
              <w14:schemeClr w14:val="tx1"/>
            </w14:solidFill>
          </w14:textFill>
        </w:rPr>
        <w:object>
          <v:shape id="_x0000_i1210" o:spt="75" type="#_x0000_t75" style="height:27.75pt;width:159pt;" o:ole="t" filled="f" o:preferrelative="t" stroked="f" coordsize="21600,21600">
            <v:path/>
            <v:fill on="f" focussize="0,0"/>
            <v:stroke on="f" joinstyle="miter"/>
            <v:imagedata r:id="rId354" o:title=""/>
            <o:lock v:ext="edit" aspectratio="t"/>
            <w10:wrap type="none"/>
            <w10:anchorlock/>
          </v:shape>
          <o:OLEObject Type="Embed" ProgID="Equation.DSMT4" ShapeID="_x0000_i1210" DrawAspect="Content" ObjectID="_1468075903" r:id="rId353">
            <o:LockedField>false</o:LockedField>
          </o:OLEObject>
        </w:object>
      </w:r>
      <w:r>
        <w:rPr>
          <w:rFonts w:ascii="Times New Roman" w:hAnsi="Times New Roman" w:eastAsia="新宋体"/>
          <w:color w:val="000000" w:themeColor="text1"/>
          <w:szCs w:val="21"/>
          <w14:textFill>
            <w14:solidFill>
              <w14:schemeClr w14:val="tx1"/>
            </w14:solidFill>
          </w14:textFill>
        </w:rPr>
        <w:t>．</w:t>
      </w:r>
    </w:p>
    <w:p>
      <w:pPr>
        <w:pStyle w:val="8"/>
        <w:spacing w:line="360" w:lineRule="auto"/>
        <w:rPr>
          <w:rFonts w:ascii="Times New Roman" w:hAnsi="Times New Roman"/>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（3）如图3中，作</w:t>
      </w:r>
      <w:r>
        <w:rPr>
          <w:rFonts w:ascii="Times New Roman" w:hAnsi="Times New Roman"/>
          <w:color w:val="000000" w:themeColor="text1"/>
          <w:position w:val="-6"/>
          <w14:textFill>
            <w14:solidFill>
              <w14:schemeClr w14:val="tx1"/>
            </w14:solidFill>
          </w14:textFill>
        </w:rPr>
        <w:object>
          <v:shape id="_x0000_i1211" o:spt="75" type="#_x0000_t75" style="height:13.5pt;width:46.5pt;" o:ole="t" filled="f" o:preferrelative="t" stroked="f" coordsize="21600,21600">
            <v:path/>
            <v:fill on="f" focussize="0,0"/>
            <v:stroke on="f" joinstyle="miter"/>
            <v:imagedata r:id="rId356" o:title=""/>
            <o:lock v:ext="edit" aspectratio="t"/>
            <w10:wrap type="none"/>
            <w10:anchorlock/>
          </v:shape>
          <o:OLEObject Type="Embed" ProgID="Equation.DSMT4" ShapeID="_x0000_i1211" DrawAspect="Content" ObjectID="_1468075904" r:id="rId355">
            <o:LockedField>false</o:LockedField>
          </o:OLEObject>
        </w:object>
      </w:r>
      <w:r>
        <w:rPr>
          <w:rFonts w:ascii="Times New Roman" w:hAnsi="Times New Roman" w:eastAsia="新宋体"/>
          <w:color w:val="000000" w:themeColor="text1"/>
          <w:szCs w:val="21"/>
          <w14:textFill>
            <w14:solidFill>
              <w14:schemeClr w14:val="tx1"/>
            </w14:solidFill>
          </w14:textFill>
        </w:rPr>
        <w:t>于</w:t>
      </w:r>
      <w:r>
        <w:rPr>
          <w:rFonts w:ascii="Times New Roman" w:hAnsi="Times New Roman"/>
          <w:color w:val="000000" w:themeColor="text1"/>
          <w:position w:val="-4"/>
          <w14:textFill>
            <w14:solidFill>
              <w14:schemeClr w14:val="tx1"/>
            </w14:solidFill>
          </w14:textFill>
        </w:rPr>
        <w:object>
          <v:shape id="_x0000_i1212" o:spt="75" type="#_x0000_t75" style="height:12pt;width:13.5pt;" o:ole="t" filled="f" o:preferrelative="t" stroked="f" coordsize="21600,21600">
            <v:path/>
            <v:fill on="f" focussize="0,0"/>
            <v:stroke on="f" joinstyle="miter"/>
            <v:imagedata r:id="rId358" o:title=""/>
            <o:lock v:ext="edit" aspectratio="t"/>
            <w10:wrap type="none"/>
            <w10:anchorlock/>
          </v:shape>
          <o:OLEObject Type="Embed" ProgID="Equation.DSMT4" ShapeID="_x0000_i1212" DrawAspect="Content" ObjectID="_1468075905" r:id="rId357">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6"/>
          <w14:textFill>
            <w14:solidFill>
              <w14:schemeClr w14:val="tx1"/>
            </w14:solidFill>
          </w14:textFill>
        </w:rPr>
        <w:object>
          <v:shape id="_x0000_i1213" o:spt="75" type="#_x0000_t75" style="height:13.5pt;width:45pt;" o:ole="t" filled="f" o:preferrelative="t" stroked="f" coordsize="21600,21600">
            <v:path/>
            <v:fill on="f" focussize="0,0"/>
            <v:stroke on="f" joinstyle="miter"/>
            <v:imagedata r:id="rId360" o:title=""/>
            <o:lock v:ext="edit" aspectratio="t"/>
            <w10:wrap type="none"/>
            <w10:anchorlock/>
          </v:shape>
          <o:OLEObject Type="Embed" ProgID="Equation.DSMT4" ShapeID="_x0000_i1213" DrawAspect="Content" ObjectID="_1468075906" r:id="rId359">
            <o:LockedField>false</o:LockedField>
          </o:OLEObject>
        </w:object>
      </w:r>
      <w:r>
        <w:rPr>
          <w:rFonts w:ascii="Times New Roman" w:hAnsi="Times New Roman" w:eastAsia="新宋体"/>
          <w:color w:val="000000" w:themeColor="text1"/>
          <w:szCs w:val="21"/>
          <w14:textFill>
            <w14:solidFill>
              <w14:schemeClr w14:val="tx1"/>
            </w14:solidFill>
          </w14:textFill>
        </w:rPr>
        <w:t>于</w:t>
      </w:r>
      <w:r>
        <w:rPr>
          <w:rFonts w:ascii="Times New Roman" w:hAnsi="Times New Roman"/>
          <w:color w:val="000000" w:themeColor="text1"/>
          <w:position w:val="-4"/>
          <w14:textFill>
            <w14:solidFill>
              <w14:schemeClr w14:val="tx1"/>
            </w14:solidFill>
          </w14:textFill>
        </w:rPr>
        <w:object>
          <v:shape id="_x0000_i1214" o:spt="75" type="#_x0000_t75" style="height:12pt;width:12pt;" o:ole="t" filled="f" o:preferrelative="t" stroked="f" coordsize="21600,21600">
            <v:path/>
            <v:fill on="f" focussize="0,0"/>
            <v:stroke on="f" joinstyle="miter"/>
            <v:imagedata r:id="rId362" o:title=""/>
            <o:lock v:ext="edit" aspectratio="t"/>
            <w10:wrap type="none"/>
            <w10:anchorlock/>
          </v:shape>
          <o:OLEObject Type="Embed" ProgID="Equation.DSMT4" ShapeID="_x0000_i1214" DrawAspect="Content" ObjectID="_1468075907" r:id="rId361">
            <o:LockedField>false</o:LockedField>
          </o:OLEObject>
        </w:object>
      </w:r>
      <w:r>
        <w:rPr>
          <w:rFonts w:ascii="Times New Roman" w:hAnsi="Times New Roman" w:eastAsia="新宋体"/>
          <w:color w:val="000000" w:themeColor="text1"/>
          <w:szCs w:val="21"/>
          <w14:textFill>
            <w14:solidFill>
              <w14:schemeClr w14:val="tx1"/>
            </w14:solidFill>
          </w14:textFill>
        </w:rPr>
        <w:t>．</w:t>
      </w:r>
    </w:p>
    <w:p>
      <w:pPr>
        <w:pStyle w:val="8"/>
        <w:spacing w:line="360" w:lineRule="auto"/>
        <w:rPr>
          <w:rFonts w:ascii="Times New Roman" w:hAnsi="Times New Roman"/>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2303145" cy="1237615"/>
            <wp:effectExtent l="0" t="0" r="1905" b="635"/>
            <wp:docPr id="13"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菁优网：http://www.jyeoo.com"/>
                    <pic:cNvPicPr>
                      <a:picLocks noChangeAspect="1" noChangeArrowheads="1"/>
                    </pic:cNvPicPr>
                  </pic:nvPicPr>
                  <pic:blipFill>
                    <a:blip r:embed="rId363">
                      <a:extLst>
                        <a:ext uri="{28A0092B-C50C-407E-A947-70E740481C1C}">
                          <a14:useLocalDpi xmlns:a14="http://schemas.microsoft.com/office/drawing/2010/main" val="0"/>
                        </a:ext>
                      </a:extLst>
                    </a:blip>
                    <a:srcRect/>
                    <a:stretch>
                      <a:fillRect/>
                    </a:stretch>
                  </pic:blipFill>
                  <pic:spPr>
                    <a:xfrm>
                      <a:off x="0" y="0"/>
                      <a:ext cx="2303145" cy="1237615"/>
                    </a:xfrm>
                    <a:prstGeom prst="rect">
                      <a:avLst/>
                    </a:prstGeom>
                    <a:noFill/>
                    <a:ln>
                      <a:noFill/>
                    </a:ln>
                  </pic:spPr>
                </pic:pic>
              </a:graphicData>
            </a:graphic>
          </wp:inline>
        </w:drawing>
      </w:r>
    </w:p>
    <w:p>
      <w:pPr>
        <w:pStyle w:val="8"/>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position w:val="-6"/>
          <w14:textFill>
            <w14:solidFill>
              <w14:schemeClr w14:val="tx1"/>
            </w14:solidFill>
          </w14:textFill>
        </w:rPr>
        <w:object>
          <v:shape id="_x0000_i1215" o:spt="75" type="#_x0000_t75" style="height:13.5pt;width:66pt;" o:ole="t" filled="f" o:preferrelative="t" stroked="f" coordsize="21600,21600">
            <v:path/>
            <v:fill on="f" focussize="0,0"/>
            <v:stroke on="f" joinstyle="miter"/>
            <v:imagedata r:id="rId365" o:title=""/>
            <o:lock v:ext="edit" aspectratio="t"/>
            <w10:wrap type="none"/>
            <w10:anchorlock/>
          </v:shape>
          <o:OLEObject Type="Embed" ProgID="Equation.DSMT4" ShapeID="_x0000_i1215" DrawAspect="Content" ObjectID="_1468075908" r:id="rId364">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14"/>
          <w14:textFill>
            <w14:solidFill>
              <w14:schemeClr w14:val="tx1"/>
            </w14:solidFill>
          </w14:textFill>
        </w:rPr>
        <w:object>
          <v:shape id="_x0000_i1216" o:spt="75" type="#_x0000_t75" style="height:18pt;width:50.25pt;" o:ole="t" filled="f" o:preferrelative="t" stroked="f" coordsize="21600,21600">
            <v:path/>
            <v:fill on="f" focussize="0,0"/>
            <v:stroke on="f" joinstyle="miter"/>
            <v:imagedata r:id="rId367" o:title=""/>
            <o:lock v:ext="edit" aspectratio="t"/>
            <w10:wrap type="none"/>
            <w10:anchorlock/>
          </v:shape>
          <o:OLEObject Type="Embed" ProgID="Equation.DSMT4" ShapeID="_x0000_i1216" DrawAspect="Content" ObjectID="_1468075909" r:id="rId366">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6"/>
          <w14:textFill>
            <w14:solidFill>
              <w14:schemeClr w14:val="tx1"/>
            </w14:solidFill>
          </w14:textFill>
        </w:rPr>
        <w:object>
          <v:shape id="_x0000_i1217" o:spt="75" type="#_x0000_t75" style="height:13.5pt;width:42.75pt;" o:ole="t" filled="f" o:preferrelative="t" stroked="f" coordsize="21600,21600">
            <v:path/>
            <v:fill on="f" focussize="0,0"/>
            <v:stroke on="f" joinstyle="miter"/>
            <v:imagedata r:id="rId369" o:title=""/>
            <o:lock v:ext="edit" aspectratio="t"/>
            <w10:wrap type="none"/>
            <w10:anchorlock/>
          </v:shape>
          <o:OLEObject Type="Embed" ProgID="Equation.DSMT4" ShapeID="_x0000_i1217" DrawAspect="Content" ObjectID="_1468075910" r:id="rId368">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6"/>
          <w14:textFill>
            <w14:solidFill>
              <w14:schemeClr w14:val="tx1"/>
            </w14:solidFill>
          </w14:textFill>
        </w:rPr>
        <w:object>
          <v:shape id="_x0000_i1218" o:spt="75" type="#_x0000_t75" style="height:13.5pt;width:51pt;" o:ole="t" filled="f" o:preferrelative="t" stroked="f" coordsize="21600,21600">
            <v:path/>
            <v:fill on="f" focussize="0,0"/>
            <v:stroke on="f" joinstyle="miter"/>
            <v:imagedata r:id="rId371" o:title=""/>
            <o:lock v:ext="edit" aspectratio="t"/>
            <w10:wrap type="none"/>
            <w10:anchorlock/>
          </v:shape>
          <o:OLEObject Type="Embed" ProgID="Equation.DSMT4" ShapeID="_x0000_i1218" DrawAspect="Content" ObjectID="_1468075911" r:id="rId370">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6"/>
          <w14:textFill>
            <w14:solidFill>
              <w14:schemeClr w14:val="tx1"/>
            </w14:solidFill>
          </w14:textFill>
        </w:rPr>
        <w:object>
          <v:shape id="_x0000_i1219" o:spt="75" type="#_x0000_t75" style="height:13.5pt;width:107.25pt;" o:ole="t" filled="f" o:preferrelative="t" stroked="f" coordsize="21600,21600">
            <v:path/>
            <v:fill on="f" focussize="0,0"/>
            <v:stroke on="f" joinstyle="miter"/>
            <v:imagedata r:id="rId373" o:title=""/>
            <o:lock v:ext="edit" aspectratio="t"/>
            <w10:wrap type="none"/>
            <w10:anchorlock/>
          </v:shape>
          <o:OLEObject Type="Embed" ProgID="Equation.DSMT4" ShapeID="_x0000_i1219" DrawAspect="Content" ObjectID="_1468075912" r:id="rId372">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6"/>
          <w14:textFill>
            <w14:solidFill>
              <w14:schemeClr w14:val="tx1"/>
            </w14:solidFill>
          </w14:textFill>
        </w:rPr>
        <w:object>
          <v:shape id="_x0000_i1220" o:spt="75" type="#_x0000_t75" style="height:15.75pt;width:93pt;" o:ole="t" filled="f" o:preferrelative="t" stroked="f" coordsize="21600,21600">
            <v:path/>
            <v:fill on="f" focussize="0,0"/>
            <v:stroke on="f" joinstyle="miter"/>
            <v:imagedata r:id="rId375" o:title=""/>
            <o:lock v:ext="edit" aspectratio="t"/>
            <w10:wrap type="none"/>
            <w10:anchorlock/>
          </v:shape>
          <o:OLEObject Type="Embed" ProgID="Equation.DSMT4" ShapeID="_x0000_i1220" DrawAspect="Content" ObjectID="_1468075913" r:id="rId374">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6"/>
          <w14:textFill>
            <w14:solidFill>
              <w14:schemeClr w14:val="tx1"/>
            </w14:solidFill>
          </w14:textFill>
        </w:rPr>
        <w:object>
          <v:shape id="_x0000_i1221" o:spt="75" type="#_x0000_t75" style="height:13.5pt;width:66pt;" o:ole="t" filled="f" o:preferrelative="t" stroked="f" coordsize="21600,21600">
            <v:path/>
            <v:fill on="f" focussize="0,0"/>
            <v:stroke on="f" joinstyle="miter"/>
            <v:imagedata r:id="rId377" o:title=""/>
            <o:lock v:ext="edit" aspectratio="t"/>
            <w10:wrap type="none"/>
            <w10:anchorlock/>
          </v:shape>
          <o:OLEObject Type="Embed" ProgID="Equation.DSMT4" ShapeID="_x0000_i1221" DrawAspect="Content" ObjectID="_1468075914" r:id="rId376">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22"/>
          <w14:textFill>
            <w14:solidFill>
              <w14:schemeClr w14:val="tx1"/>
            </w14:solidFill>
          </w14:textFill>
        </w:rPr>
        <w:object>
          <v:shape id="_x0000_i1222" o:spt="75" type="#_x0000_t75" style="height:27.75pt;width:68.25pt;" o:ole="t" filled="f" o:preferrelative="t" stroked="f" coordsize="21600,21600">
            <v:path/>
            <v:fill on="f" focussize="0,0"/>
            <v:stroke on="f" joinstyle="miter"/>
            <v:imagedata r:id="rId379" o:title=""/>
            <o:lock v:ext="edit" aspectratio="t"/>
            <w10:wrap type="none"/>
            <w10:anchorlock/>
          </v:shape>
          <o:OLEObject Type="Embed" ProgID="Equation.DSMT4" ShapeID="_x0000_i1222" DrawAspect="Content" ObjectID="_1468075915" r:id="rId378">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6"/>
          <w14:textFill>
            <w14:solidFill>
              <w14:schemeClr w14:val="tx1"/>
            </w14:solidFill>
          </w14:textFill>
        </w:rPr>
        <w:object>
          <v:shape id="_x0000_i1223" o:spt="75" type="#_x0000_t75" style="height:13.5pt;width:87.75pt;" o:ole="t" filled="f" o:preferrelative="t" stroked="f" coordsize="21600,21600">
            <v:path/>
            <v:fill on="f" focussize="0,0"/>
            <v:stroke on="f" joinstyle="miter"/>
            <v:imagedata r:id="rId381" o:title=""/>
            <o:lock v:ext="edit" aspectratio="t"/>
            <w10:wrap type="none"/>
            <w10:anchorlock/>
          </v:shape>
          <o:OLEObject Type="Embed" ProgID="Equation.DSMT4" ShapeID="_x0000_i1223" DrawAspect="Content" ObjectID="_1468075916" r:id="rId380">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14"/>
          <w14:textFill>
            <w14:solidFill>
              <w14:schemeClr w14:val="tx1"/>
            </w14:solidFill>
          </w14:textFill>
        </w:rPr>
        <w:object>
          <v:shape id="_x0000_i1224" o:spt="75" type="#_x0000_t75" style="height:18pt;width:57pt;" o:ole="t" filled="f" o:preferrelative="t" stroked="f" coordsize="21600,21600">
            <v:path/>
            <v:fill on="f" focussize="0,0"/>
            <v:stroke on="f" joinstyle="miter"/>
            <v:imagedata r:id="rId383" o:title=""/>
            <o:lock v:ext="edit" aspectratio="t"/>
            <w10:wrap type="none"/>
            <w10:anchorlock/>
          </v:shape>
          <o:OLEObject Type="Embed" ProgID="Equation.DSMT4" ShapeID="_x0000_i1224" DrawAspect="Content" ObjectID="_1468075917" r:id="rId382">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6"/>
          <w14:textFill>
            <w14:solidFill>
              <w14:schemeClr w14:val="tx1"/>
            </w14:solidFill>
          </w14:textFill>
        </w:rPr>
        <w:object>
          <v:shape id="_x0000_i1225" o:spt="75" type="#_x0000_t75" style="height:13.5pt;width:45pt;" o:ole="t" filled="f" o:preferrelative="t" stroked="f" coordsize="21600,21600">
            <v:path/>
            <v:fill on="f" focussize="0,0"/>
            <v:stroke on="f" joinstyle="miter"/>
            <v:imagedata r:id="rId385" o:title=""/>
            <o:lock v:ext="edit" aspectratio="t"/>
            <w10:wrap type="none"/>
            <w10:anchorlock/>
          </v:shape>
          <o:OLEObject Type="Embed" ProgID="Equation.DSMT4" ShapeID="_x0000_i1225" DrawAspect="Content" ObjectID="_1468075918" r:id="rId384">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6"/>
          <w14:textFill>
            <w14:solidFill>
              <w14:schemeClr w14:val="tx1"/>
            </w14:solidFill>
          </w14:textFill>
        </w:rPr>
        <w:object>
          <v:shape id="_x0000_i1226" o:spt="75" type="#_x0000_t75" style="height:13.5pt;width:44.25pt;" o:ole="t" filled="f" o:preferrelative="t" stroked="f" coordsize="21600,21600">
            <v:path/>
            <v:fill on="f" focussize="0,0"/>
            <v:stroke on="f" joinstyle="miter"/>
            <v:imagedata r:id="rId387" o:title=""/>
            <o:lock v:ext="edit" aspectratio="t"/>
            <w10:wrap type="none"/>
            <w10:anchorlock/>
          </v:shape>
          <o:OLEObject Type="Embed" ProgID="Equation.DSMT4" ShapeID="_x0000_i1226" DrawAspect="Content" ObjectID="_1468075919" r:id="rId386">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6"/>
          <w14:textFill>
            <w14:solidFill>
              <w14:schemeClr w14:val="tx1"/>
            </w14:solidFill>
          </w14:textFill>
        </w:rPr>
        <w:object>
          <v:shape id="_x0000_i1227" o:spt="75" type="#_x0000_t75" style="height:13.5pt;width:95.25pt;" o:ole="t" filled="f" o:preferrelative="t" stroked="f" coordsize="21600,21600">
            <v:path/>
            <v:fill on="f" focussize="0,0"/>
            <v:stroke on="f" joinstyle="miter"/>
            <v:imagedata r:id="rId389" o:title=""/>
            <o:lock v:ext="edit" aspectratio="t"/>
            <w10:wrap type="none"/>
            <w10:anchorlock/>
          </v:shape>
          <o:OLEObject Type="Embed" ProgID="Equation.DSMT4" ShapeID="_x0000_i1227" DrawAspect="Content" ObjectID="_1468075920" r:id="rId388">
            <o:LockedField>false</o:LockedField>
          </o:OLEObject>
        </w:object>
      </w:r>
      <w:r>
        <w:rPr>
          <w:rFonts w:ascii="Times New Roman" w:hAnsi="Times New Roman" w:eastAsia="新宋体"/>
          <w:color w:val="000000" w:themeColor="text1"/>
          <w:szCs w:val="21"/>
          <w14:textFill>
            <w14:solidFill>
              <w14:schemeClr w14:val="tx1"/>
            </w14:solidFill>
          </w14:textFill>
        </w:rPr>
        <w:t>，在</w:t>
      </w:r>
      <w:r>
        <w:rPr>
          <w:rFonts w:ascii="Times New Roman" w:hAnsi="Times New Roman"/>
          <w:color w:val="000000" w:themeColor="text1"/>
          <w:position w:val="-6"/>
          <w14:textFill>
            <w14:solidFill>
              <w14:schemeClr w14:val="tx1"/>
            </w14:solidFill>
          </w14:textFill>
        </w:rPr>
        <w:object>
          <v:shape id="_x0000_i1228" o:spt="75" type="#_x0000_t75" style="height:13.5pt;width:42.75pt;" o:ole="t" filled="f" o:preferrelative="t" stroked="f" coordsize="21600,21600">
            <v:path/>
            <v:fill on="f" focussize="0,0"/>
            <v:stroke on="f" joinstyle="miter"/>
            <v:imagedata r:id="rId391" o:title=""/>
            <o:lock v:ext="edit" aspectratio="t"/>
            <w10:wrap type="none"/>
            <w10:anchorlock/>
          </v:shape>
          <o:OLEObject Type="Embed" ProgID="Equation.DSMT4" ShapeID="_x0000_i1228" DrawAspect="Content" ObjectID="_1468075921" r:id="rId390">
            <o:LockedField>false</o:LockedField>
          </o:OLEObject>
        </w:object>
      </w:r>
      <w:r>
        <w:rPr>
          <w:rFonts w:ascii="Times New Roman" w:hAnsi="Times New Roman" w:eastAsia="新宋体"/>
          <w:color w:val="000000" w:themeColor="text1"/>
          <w:szCs w:val="21"/>
          <w14:textFill>
            <w14:solidFill>
              <w14:schemeClr w14:val="tx1"/>
            </w14:solidFill>
          </w14:textFill>
        </w:rPr>
        <w:t>中，</w:t>
      </w:r>
      <w:r>
        <w:rPr>
          <w:rFonts w:ascii="Times New Roman" w:hAnsi="Times New Roman"/>
          <w:color w:val="000000" w:themeColor="text1"/>
          <w:position w:val="-6"/>
          <w14:textFill>
            <w14:solidFill>
              <w14:schemeClr w14:val="tx1"/>
            </w14:solidFill>
          </w14:textFill>
        </w:rPr>
        <w:object>
          <v:shape id="_x0000_i1229" o:spt="75" type="#_x0000_t75" style="height:13.5pt;width:52.5pt;" o:ole="t" filled="f" o:preferrelative="t" stroked="f" coordsize="21600,21600">
            <v:path/>
            <v:fill on="f" focussize="0,0"/>
            <v:stroke on="f" joinstyle="miter"/>
            <v:imagedata r:id="rId393" o:title=""/>
            <o:lock v:ext="edit" aspectratio="t"/>
            <w10:wrap type="none"/>
            <w10:anchorlock/>
          </v:shape>
          <o:OLEObject Type="Embed" ProgID="Equation.DSMT4" ShapeID="_x0000_i1229" DrawAspect="Content" ObjectID="_1468075922" r:id="rId392">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6"/>
          <w14:textFill>
            <w14:solidFill>
              <w14:schemeClr w14:val="tx1"/>
            </w14:solidFill>
          </w14:textFill>
        </w:rPr>
        <w:object>
          <v:shape id="_x0000_i1230" o:spt="75" type="#_x0000_t75" style="height:13.5pt;width:33.75pt;" o:ole="t" filled="f" o:preferrelative="t" stroked="f" coordsize="21600,21600">
            <v:path/>
            <v:fill on="f" focussize="0,0"/>
            <v:stroke on="f" joinstyle="miter"/>
            <v:imagedata r:id="rId395" o:title=""/>
            <o:lock v:ext="edit" aspectratio="t"/>
            <w10:wrap type="none"/>
            <w10:anchorlock/>
          </v:shape>
          <o:OLEObject Type="Embed" ProgID="Equation.DSMT4" ShapeID="_x0000_i1230" DrawAspect="Content" ObjectID="_1468075923" r:id="rId394">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6"/>
          <w14:textFill>
            <w14:solidFill>
              <w14:schemeClr w14:val="tx1"/>
            </w14:solidFill>
          </w14:textFill>
        </w:rPr>
        <w:object>
          <v:shape id="_x0000_i1231" o:spt="75" type="#_x0000_t75" style="height:13.5pt;width:58.5pt;" o:ole="t" filled="f" o:preferrelative="t" stroked="f" coordsize="21600,21600">
            <v:path/>
            <v:fill on="f" focussize="0,0"/>
            <v:stroke on="f" joinstyle="miter"/>
            <v:imagedata r:id="rId397" o:title=""/>
            <o:lock v:ext="edit" aspectratio="t"/>
            <w10:wrap type="none"/>
            <w10:anchorlock/>
          </v:shape>
          <o:OLEObject Type="Embed" ProgID="Equation.DSMT4" ShapeID="_x0000_i1231" DrawAspect="Content" ObjectID="_1468075924" r:id="rId396">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22"/>
          <w14:textFill>
            <w14:solidFill>
              <w14:schemeClr w14:val="tx1"/>
            </w14:solidFill>
          </w14:textFill>
        </w:rPr>
        <w:object>
          <v:shape id="_x0000_i1232" o:spt="75" type="#_x0000_t75" style="height:30pt;width:116.25pt;" o:ole="t" filled="f" o:preferrelative="t" stroked="f" coordsize="21600,21600">
            <v:path/>
            <v:fill on="f" focussize="0,0"/>
            <v:stroke on="f" joinstyle="miter"/>
            <v:imagedata r:id="rId399" o:title=""/>
            <o:lock v:ext="edit" aspectratio="t"/>
            <w10:wrap type="none"/>
            <w10:anchorlock/>
          </v:shape>
          <o:OLEObject Type="Embed" ProgID="Equation.DSMT4" ShapeID="_x0000_i1232" DrawAspect="Content" ObjectID="_1468075925" r:id="rId398">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22"/>
          <w14:textFill>
            <w14:solidFill>
              <w14:schemeClr w14:val="tx1"/>
            </w14:solidFill>
          </w14:textFill>
        </w:rPr>
        <w:object>
          <v:shape id="_x0000_i1233" o:spt="75" type="#_x0000_t75" style="height:30pt;width:165.75pt;" o:ole="t" filled="f" o:preferrelative="t" stroked="f" coordsize="21600,21600">
            <v:path/>
            <v:fill on="f" focussize="0,0"/>
            <v:stroke on="f" joinstyle="miter"/>
            <v:imagedata r:id="rId401" o:title=""/>
            <o:lock v:ext="edit" aspectratio="t"/>
            <w10:wrap type="none"/>
            <w10:anchorlock/>
          </v:shape>
          <o:OLEObject Type="Embed" ProgID="Equation.DSMT4" ShapeID="_x0000_i1233" DrawAspect="Content" ObjectID="_1468075926" r:id="rId400">
            <o:LockedField>false</o:LockedField>
          </o:OLEObject>
        </w:object>
      </w:r>
      <w:r>
        <w:rPr>
          <w:rFonts w:ascii="Times New Roman" w:hAnsi="Times New Roman" w:eastAsia="新宋体"/>
          <w:color w:val="000000" w:themeColor="text1"/>
          <w:szCs w:val="21"/>
          <w14:textFill>
            <w14:solidFill>
              <w14:schemeClr w14:val="tx1"/>
            </w14:solidFill>
          </w14:textFill>
        </w:rPr>
        <w:t>，</w:t>
      </w:r>
    </w:p>
    <w:p>
      <w:pPr>
        <w:pStyle w:val="8"/>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position w:val="-22"/>
          <w14:textFill>
            <w14:solidFill>
              <w14:schemeClr w14:val="tx1"/>
            </w14:solidFill>
          </w14:textFill>
        </w:rPr>
        <w:object>
          <v:shape id="_x0000_i1234" o:spt="75" type="#_x0000_t75" style="height:30pt;width:97.5pt;" o:ole="t" filled="f" o:preferrelative="t" stroked="f" coordsize="21600,21600">
            <v:path/>
            <v:fill on="f" focussize="0,0"/>
            <v:stroke on="f" joinstyle="miter"/>
            <v:imagedata r:id="rId403" o:title=""/>
            <o:lock v:ext="edit" aspectratio="t"/>
            <w10:wrap type="none"/>
            <w10:anchorlock/>
          </v:shape>
          <o:OLEObject Type="Embed" ProgID="Equation.DSMT4" ShapeID="_x0000_i1234" DrawAspect="Content" ObjectID="_1468075927" r:id="rId402">
            <o:LockedField>false</o:LockedField>
          </o:OLEObject>
        </w:object>
      </w:r>
      <w:r>
        <w:rPr>
          <w:rFonts w:ascii="Times New Roman" w:hAnsi="Times New Roman"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【知识点】</w:t>
      </w:r>
      <w:r>
        <w:rPr>
          <w:rFonts w:eastAsia="新宋体"/>
          <w:color w:val="000000" w:themeColor="text1"/>
          <w:szCs w:val="21"/>
          <w14:textFill>
            <w14:solidFill>
              <w14:schemeClr w14:val="tx1"/>
            </w14:solidFill>
          </w14:textFill>
        </w:rPr>
        <w:t>正投影的定义</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解直角三角形</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勾股定理</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相似三角形的判定和性质</w:t>
      </w:r>
    </w:p>
    <w:p>
      <w:pPr>
        <w:rPr>
          <w:b/>
          <w:color w:val="000000" w:themeColor="text1"/>
          <w14:textFill>
            <w14:solidFill>
              <w14:schemeClr w14:val="tx1"/>
            </w14:solidFill>
          </w14:textFill>
        </w:rPr>
      </w:pPr>
    </w:p>
    <w:p>
      <w:pPr>
        <w:rPr>
          <w:color w:val="000000" w:themeColor="text1"/>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7" w:h="16840"/>
      <w:pgMar w:top="851" w:right="1417" w:bottom="851"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21"/>
      </w:rPr>
      <mc:AlternateContent>
        <mc:Choice Requires="wps">
          <w:drawing>
            <wp:anchor distT="0" distB="0" distL="114300" distR="114300" simplePos="0" relativeHeight="251663360" behindDoc="0" locked="0" layoutInCell="1" allowOverlap="1">
              <wp:simplePos x="0" y="0"/>
              <wp:positionH relativeFrom="margin">
                <wp:posOffset>3028315</wp:posOffset>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38.45pt;margin-top:0pt;height:144pt;width:144pt;mso-position-horizontal-relative:margin;mso-wrap-style:none;z-index:251663360;mso-width-relative:page;mso-height-relative:page;" filled="f" stroked="f" coordsize="21600,21600" o:gfxdata="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GAeKh9UAAAAIAQAADwAAAAAAAAAB&#10;ACAAAAAiAAAAZHJzL2Rvd25yZXYueG1sUEsBAhQAFAAAAAgAh07iQJmemoQTAgAAFQQAAA4AAAAA&#10;AAAAAQAgAAAAJAEAAGRycy9lMm9Eb2MueG1sUEsFBgAAAAAGAAYAWQEAAKk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ascii="微软雅黑" w:hAnsi="微软雅黑" w:eastAsia="微软雅黑"/>
        <w:sz w:val="21"/>
        <w:szCs w:val="21"/>
      </w:rPr>
      <w:fldChar w:fldCharType="begin"/>
    </w:r>
    <w:r>
      <w:rPr>
        <w:rFonts w:ascii="微软雅黑" w:hAnsi="微软雅黑" w:eastAsia="微软雅黑"/>
        <w:sz w:val="21"/>
        <w:szCs w:val="21"/>
      </w:rPr>
      <w:instrText xml:space="preserve"> HYPERLINK "http://www.</w:instrText>
    </w:r>
    <w:r>
      <w:rPr>
        <w:rFonts w:hint="eastAsia" w:ascii="微软雅黑" w:hAnsi="微软雅黑" w:eastAsia="微软雅黑"/>
        <w:sz w:val="21"/>
        <w:szCs w:val="21"/>
      </w:rPr>
      <w:instrText xml:space="preserve">zhongjiaolian.com</w:instrText>
    </w:r>
    <w:r>
      <w:rPr>
        <w:rFonts w:ascii="微软雅黑" w:hAnsi="微软雅黑" w:eastAsia="微软雅黑"/>
        <w:sz w:val="21"/>
        <w:szCs w:val="21"/>
      </w:rPr>
      <w:instrText xml:space="preserve">" </w:instrText>
    </w:r>
    <w:r>
      <w:rPr>
        <w:rFonts w:ascii="微软雅黑" w:hAnsi="微软雅黑" w:eastAsia="微软雅黑"/>
        <w:sz w:val="21"/>
        <w:szCs w:val="21"/>
      </w:rPr>
      <w:fldChar w:fldCharType="separate"/>
    </w:r>
    <w:r>
      <w:rPr>
        <w:rStyle w:val="6"/>
        <w:rFonts w:ascii="微软雅黑" w:hAnsi="微软雅黑" w:eastAsia="微软雅黑"/>
        <w:sz w:val="21"/>
        <w:szCs w:val="21"/>
      </w:rPr>
      <w:t>www.</w:t>
    </w:r>
    <w:r>
      <w:rPr>
        <w:rStyle w:val="6"/>
        <w:rFonts w:hint="eastAsia" w:ascii="微软雅黑" w:hAnsi="微软雅黑" w:eastAsia="微软雅黑"/>
        <w:sz w:val="21"/>
        <w:szCs w:val="21"/>
      </w:rPr>
      <w:t>zhongjiaolian.com</w:t>
    </w:r>
    <w:r>
      <w:rPr>
        <w:rFonts w:ascii="微软雅黑" w:hAnsi="微软雅黑" w:eastAsia="微软雅黑"/>
        <w:sz w:val="21"/>
        <w:szCs w:val="21"/>
      </w:rPr>
      <w:fldChar w:fldCharType="end"/>
    </w:r>
    <w:r>
      <w:rPr>
        <w:rFonts w:hint="eastAsia" w:ascii="微软雅黑" w:hAnsi="微软雅黑" w:eastAsia="微软雅黑"/>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rPr>
        <w:b/>
        <w:color w:val="7030A0"/>
        <w:sz w:val="32"/>
        <w:szCs w:val="32"/>
      </w:rPr>
    </w:pPr>
    <w:r>
      <w:rPr>
        <w:sz w:val="24"/>
        <w:szCs w:val="24"/>
      </w:rPr>
      <w:drawing>
        <wp:inline distT="0" distB="0" distL="114300" distR="114300">
          <wp:extent cx="345440" cy="334645"/>
          <wp:effectExtent l="0" t="0" r="16510" b="8255"/>
          <wp:docPr id="15"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16"/>
                  <pic:cNvPicPr>
                    <a:picLocks noChangeAspect="1"/>
                  </pic:cNvPicPr>
                </pic:nvPicPr>
                <pic:blipFill>
                  <a:blip r:embed="rId1"/>
                  <a:stretch>
                    <a:fillRect/>
                  </a:stretch>
                </pic:blipFill>
                <pic:spPr>
                  <a:xfrm>
                    <a:off x="0" y="0"/>
                    <a:ext cx="345440" cy="334645"/>
                  </a:xfrm>
                  <a:prstGeom prst="rect">
                    <a:avLst/>
                  </a:prstGeom>
                  <a:noFill/>
                  <a:ln>
                    <a:noFill/>
                  </a:ln>
                </pic:spPr>
              </pic:pic>
            </a:graphicData>
          </a:graphic>
        </wp:inline>
      </w:drawing>
    </w:r>
    <w:r>
      <w:rPr>
        <w:rFonts w:hint="eastAsia" w:ascii="微软雅黑" w:hAnsi="微软雅黑" w:eastAsia="微软雅黑"/>
        <w:sz w:val="24"/>
        <w:szCs w:val="24"/>
      </w:rPr>
      <w:t xml:space="preserve">陕西中教联 </w:t>
    </w:r>
    <w:r>
      <w:rPr>
        <w:sz w:val="18"/>
      </w:rPr>
      <w:pict>
        <v:shape id="PowerPlusWaterMarkObject196584" o:spid="_x0000_s2052" o:spt="136" type="#_x0000_t136" style="position:absolute;left:0pt;height:93.8pt;width:493.45pt;mso-position-horizontal:center;mso-position-horizontal-relative:margin;mso-position-vertical:center;mso-position-vertical-relative:margin;rotation:-2949120f;z-index:-251656192;mso-width-relative:page;mso-height-relative:page;" fillcolor="#AFABAB" filled="t" stroked="f" coordsize="21600,21600" adj="10800">
          <v:path/>
          <v:fill on="t" opacity="32768f" focussize="0,0"/>
          <v:stroke on="f"/>
          <v:imagedata o:title=""/>
          <o:lock v:ext="edit" aspectratio="t"/>
          <v:textpath on="t" fitshape="t" fitpath="t" trim="t" xscale="f" string="中教联编辑部" style="font-family:宋体;font-size:36pt;v-same-letter-heights:f;v-text-align:center;"/>
        </v:shape>
      </w:pict>
    </w:r>
    <w:r>
      <w:rPr>
        <w:rFonts w:hint="eastAsia"/>
        <w:b/>
        <w:color w:val="7030A0"/>
        <w:sz w:val="32"/>
        <w:szCs w:val="32"/>
      </w:rPr>
      <w:t xml:space="preserve"> </w:t>
    </w:r>
    <w:r>
      <w:rPr>
        <w:b/>
        <w:color w:val="7030A0"/>
        <w:sz w:val="32"/>
        <w:szCs w:val="32"/>
      </w:rPr>
      <w:t xml:space="preserve"> </w:t>
    </w:r>
    <w:r>
      <w:rPr>
        <w:rFonts w:hint="eastAsia"/>
        <w:b/>
        <w:color w:val="7030A0"/>
        <w:sz w:val="32"/>
        <w:szCs w:val="32"/>
        <w:lang w:val="en-US" w:eastAsia="zh-CN"/>
      </w:rPr>
      <w:t xml:space="preserve">                                 </w:t>
    </w:r>
    <w:r>
      <w:rPr>
        <w:rFonts w:hint="eastAsia" w:ascii="微软雅黑" w:hAnsi="微软雅黑" w:eastAsia="微软雅黑"/>
        <w:sz w:val="24"/>
        <w:szCs w:val="24"/>
      </w:rPr>
      <w:t xml:space="preserve">  Word版中考真题</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4" o:spid="_x0000_s2050" o:spt="136" type="#_x0000_t136" style="position:absolute;left:0pt;height:102.75pt;width:616.55pt;mso-position-horizontal:center;mso-position-horizontal-relative:margin;mso-position-vertical:center;mso-position-vertical-relative:margin;rotation:20643840f;z-index:-251658240;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3" o:spid="_x0000_s2049" o:spt="136" type="#_x0000_t136" style="position:absolute;left:0pt;height:102.75pt;width:616.55pt;mso-position-horizontal:center;mso-position-horizontal-relative:margin;mso-position-vertical:center;mso-position-vertical-relative:margin;rotation:20643840f;z-index:-251659264;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7947AA"/>
    <w:multiLevelType w:val="singleLevel"/>
    <w:tmpl w:val="D77947AA"/>
    <w:lvl w:ilvl="0" w:tentative="0">
      <w:start w:val="2"/>
      <w:numFmt w:val="decimal"/>
      <w:suff w:val="nothing"/>
      <w:lvlText w:val="（%1）"/>
      <w:lvlJc w:val="left"/>
    </w:lvl>
  </w:abstractNum>
  <w:abstractNum w:abstractNumId="1">
    <w:nsid w:val="E49AFBC9"/>
    <w:multiLevelType w:val="singleLevel"/>
    <w:tmpl w:val="E49AFBC9"/>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384"/>
    <w:rsid w:val="0008042E"/>
    <w:rsid w:val="000B0100"/>
    <w:rsid w:val="000C15A1"/>
    <w:rsid w:val="002A6A70"/>
    <w:rsid w:val="002D042D"/>
    <w:rsid w:val="00313C37"/>
    <w:rsid w:val="00360D67"/>
    <w:rsid w:val="003C45F1"/>
    <w:rsid w:val="003C501E"/>
    <w:rsid w:val="003E0296"/>
    <w:rsid w:val="00404B3C"/>
    <w:rsid w:val="00431D00"/>
    <w:rsid w:val="004500DF"/>
    <w:rsid w:val="004663D3"/>
    <w:rsid w:val="00472E48"/>
    <w:rsid w:val="004808C9"/>
    <w:rsid w:val="004B79D1"/>
    <w:rsid w:val="004F4E08"/>
    <w:rsid w:val="00540CC4"/>
    <w:rsid w:val="00550FA5"/>
    <w:rsid w:val="005B1009"/>
    <w:rsid w:val="005E41FA"/>
    <w:rsid w:val="005E57FC"/>
    <w:rsid w:val="005E7CDC"/>
    <w:rsid w:val="005F59DF"/>
    <w:rsid w:val="006036FA"/>
    <w:rsid w:val="0063196C"/>
    <w:rsid w:val="00633700"/>
    <w:rsid w:val="00661993"/>
    <w:rsid w:val="006D35AB"/>
    <w:rsid w:val="006D6684"/>
    <w:rsid w:val="006E2B6B"/>
    <w:rsid w:val="007506F4"/>
    <w:rsid w:val="007917B4"/>
    <w:rsid w:val="00806EB4"/>
    <w:rsid w:val="00844990"/>
    <w:rsid w:val="00877901"/>
    <w:rsid w:val="008B31A8"/>
    <w:rsid w:val="008D1189"/>
    <w:rsid w:val="00915380"/>
    <w:rsid w:val="0092336D"/>
    <w:rsid w:val="00926E88"/>
    <w:rsid w:val="00946AC3"/>
    <w:rsid w:val="0098644E"/>
    <w:rsid w:val="009D0CBC"/>
    <w:rsid w:val="009D224E"/>
    <w:rsid w:val="009E75A5"/>
    <w:rsid w:val="00A71716"/>
    <w:rsid w:val="00A84071"/>
    <w:rsid w:val="00A9202E"/>
    <w:rsid w:val="00AA6674"/>
    <w:rsid w:val="00AD3744"/>
    <w:rsid w:val="00B36C3C"/>
    <w:rsid w:val="00B41A6D"/>
    <w:rsid w:val="00B42135"/>
    <w:rsid w:val="00C2527B"/>
    <w:rsid w:val="00C60E27"/>
    <w:rsid w:val="00CC38FA"/>
    <w:rsid w:val="00D5355D"/>
    <w:rsid w:val="00D56BD8"/>
    <w:rsid w:val="00D85384"/>
    <w:rsid w:val="00DC348F"/>
    <w:rsid w:val="00E3679E"/>
    <w:rsid w:val="00E50BB0"/>
    <w:rsid w:val="00EC4E79"/>
    <w:rsid w:val="00EC4F19"/>
    <w:rsid w:val="00ED63F3"/>
    <w:rsid w:val="00ED7DEC"/>
    <w:rsid w:val="00EE0077"/>
    <w:rsid w:val="00F21AE0"/>
    <w:rsid w:val="00F70329"/>
    <w:rsid w:val="00FA0525"/>
    <w:rsid w:val="4AA00C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paragraph" w:customStyle="1" w:styleId="7">
    <w:name w:val="Normal_0_14"/>
    <w:uiPriority w:val="99"/>
    <w:pPr>
      <w:widowControl w:val="0"/>
      <w:jc w:val="both"/>
    </w:pPr>
    <w:rPr>
      <w:rFonts w:ascii="Calibri" w:hAnsi="Calibri" w:eastAsia="宋体" w:cs="Times New Roman"/>
      <w:kern w:val="2"/>
      <w:sz w:val="21"/>
      <w:szCs w:val="22"/>
      <w:lang w:val="en-US" w:eastAsia="zh-CN" w:bidi="ar-SA"/>
    </w:rPr>
  </w:style>
  <w:style w:type="paragraph" w:customStyle="1" w:styleId="8">
    <w:name w:val="Normal_5_1"/>
    <w:uiPriority w:val="99"/>
    <w:pPr>
      <w:widowControl w:val="0"/>
      <w:spacing w:after="200" w:line="276" w:lineRule="auto"/>
      <w:jc w:val="both"/>
    </w:pPr>
    <w:rPr>
      <w:rFonts w:ascii="Calibri" w:hAnsi="Calibri" w:eastAsia="宋体" w:cs="Times New Roman"/>
      <w:sz w:val="22"/>
      <w:szCs w:val="22"/>
      <w:lang w:val="en-US" w:eastAsia="zh-CN" w:bidi="ar-SA"/>
    </w:rPr>
  </w:style>
  <w:style w:type="paragraph" w:customStyle="1" w:styleId="9">
    <w:name w:val="Normal_5_8"/>
    <w:qFormat/>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46.png"/><Relationship Id="rId98" Type="http://schemas.openxmlformats.org/officeDocument/2006/relationships/image" Target="media/image45.png"/><Relationship Id="rId97" Type="http://schemas.openxmlformats.org/officeDocument/2006/relationships/image" Target="media/image44.png"/><Relationship Id="rId96" Type="http://schemas.openxmlformats.org/officeDocument/2006/relationships/image" Target="media/image43.png"/><Relationship Id="rId95" Type="http://schemas.openxmlformats.org/officeDocument/2006/relationships/oleObject" Target="embeddings/oleObject45.bin"/><Relationship Id="rId94" Type="http://schemas.openxmlformats.org/officeDocument/2006/relationships/image" Target="media/image42.emf"/><Relationship Id="rId93" Type="http://schemas.openxmlformats.org/officeDocument/2006/relationships/oleObject" Target="embeddings/oleObject44.bin"/><Relationship Id="rId92" Type="http://schemas.openxmlformats.org/officeDocument/2006/relationships/image" Target="media/image41.wmf"/><Relationship Id="rId91" Type="http://schemas.openxmlformats.org/officeDocument/2006/relationships/oleObject" Target="embeddings/oleObject43.bin"/><Relationship Id="rId90" Type="http://schemas.openxmlformats.org/officeDocument/2006/relationships/image" Target="media/image40.wmf"/><Relationship Id="rId9" Type="http://schemas.openxmlformats.org/officeDocument/2006/relationships/theme" Target="theme/theme1.xml"/><Relationship Id="rId89" Type="http://schemas.openxmlformats.org/officeDocument/2006/relationships/oleObject" Target="embeddings/oleObject42.bin"/><Relationship Id="rId88" Type="http://schemas.openxmlformats.org/officeDocument/2006/relationships/image" Target="media/image39.wmf"/><Relationship Id="rId87" Type="http://schemas.openxmlformats.org/officeDocument/2006/relationships/oleObject" Target="embeddings/oleObject41.bin"/><Relationship Id="rId86" Type="http://schemas.openxmlformats.org/officeDocument/2006/relationships/image" Target="media/image38.emf"/><Relationship Id="rId85" Type="http://schemas.openxmlformats.org/officeDocument/2006/relationships/oleObject" Target="embeddings/oleObject40.bin"/><Relationship Id="rId84" Type="http://schemas.openxmlformats.org/officeDocument/2006/relationships/image" Target="media/image37.wmf"/><Relationship Id="rId83" Type="http://schemas.openxmlformats.org/officeDocument/2006/relationships/oleObject" Target="embeddings/oleObject39.bin"/><Relationship Id="rId82" Type="http://schemas.openxmlformats.org/officeDocument/2006/relationships/image" Target="media/image36.wmf"/><Relationship Id="rId81" Type="http://schemas.openxmlformats.org/officeDocument/2006/relationships/oleObject" Target="embeddings/oleObject38.bin"/><Relationship Id="rId80" Type="http://schemas.openxmlformats.org/officeDocument/2006/relationships/image" Target="media/image35.wmf"/><Relationship Id="rId8" Type="http://schemas.openxmlformats.org/officeDocument/2006/relationships/footer" Target="footer3.xml"/><Relationship Id="rId79" Type="http://schemas.openxmlformats.org/officeDocument/2006/relationships/oleObject" Target="embeddings/oleObject37.bin"/><Relationship Id="rId78" Type="http://schemas.openxmlformats.org/officeDocument/2006/relationships/image" Target="media/image34.wmf"/><Relationship Id="rId77" Type="http://schemas.openxmlformats.org/officeDocument/2006/relationships/oleObject" Target="embeddings/oleObject36.bin"/><Relationship Id="rId76" Type="http://schemas.openxmlformats.org/officeDocument/2006/relationships/image" Target="media/image33.wmf"/><Relationship Id="rId75" Type="http://schemas.openxmlformats.org/officeDocument/2006/relationships/oleObject" Target="embeddings/oleObject35.bin"/><Relationship Id="rId74" Type="http://schemas.openxmlformats.org/officeDocument/2006/relationships/image" Target="media/image32.emf"/><Relationship Id="rId73" Type="http://schemas.openxmlformats.org/officeDocument/2006/relationships/image" Target="media/image31.wmf"/><Relationship Id="rId72" Type="http://schemas.openxmlformats.org/officeDocument/2006/relationships/oleObject" Target="embeddings/oleObject34.bin"/><Relationship Id="rId71" Type="http://schemas.openxmlformats.org/officeDocument/2006/relationships/image" Target="media/image30.wmf"/><Relationship Id="rId70" Type="http://schemas.openxmlformats.org/officeDocument/2006/relationships/oleObject" Target="embeddings/oleObject33.bin"/><Relationship Id="rId7" Type="http://schemas.openxmlformats.org/officeDocument/2006/relationships/footer" Target="footer2.xml"/><Relationship Id="rId69" Type="http://schemas.openxmlformats.org/officeDocument/2006/relationships/image" Target="media/image29.wmf"/><Relationship Id="rId68" Type="http://schemas.openxmlformats.org/officeDocument/2006/relationships/oleObject" Target="embeddings/oleObject32.bin"/><Relationship Id="rId67" Type="http://schemas.openxmlformats.org/officeDocument/2006/relationships/image" Target="media/image28.wmf"/><Relationship Id="rId66" Type="http://schemas.openxmlformats.org/officeDocument/2006/relationships/oleObject" Target="embeddings/oleObject31.bin"/><Relationship Id="rId65" Type="http://schemas.openxmlformats.org/officeDocument/2006/relationships/image" Target="media/image27.wmf"/><Relationship Id="rId64" Type="http://schemas.openxmlformats.org/officeDocument/2006/relationships/image" Target="media/image26.wmf"/><Relationship Id="rId63" Type="http://schemas.openxmlformats.org/officeDocument/2006/relationships/image" Target="media/image25.wmf"/><Relationship Id="rId62" Type="http://schemas.openxmlformats.org/officeDocument/2006/relationships/image" Target="media/image24.wmf"/><Relationship Id="rId61" Type="http://schemas.openxmlformats.org/officeDocument/2006/relationships/image" Target="media/image23.wmf"/><Relationship Id="rId60" Type="http://schemas.openxmlformats.org/officeDocument/2006/relationships/image" Target="media/image22.wmf"/><Relationship Id="rId6" Type="http://schemas.openxmlformats.org/officeDocument/2006/relationships/footer" Target="footer1.xml"/><Relationship Id="rId59" Type="http://schemas.openxmlformats.org/officeDocument/2006/relationships/image" Target="media/image21.wmf"/><Relationship Id="rId58" Type="http://schemas.openxmlformats.org/officeDocument/2006/relationships/oleObject" Target="embeddings/oleObject30.bin"/><Relationship Id="rId57" Type="http://schemas.openxmlformats.org/officeDocument/2006/relationships/image" Target="media/image20.wmf"/><Relationship Id="rId56" Type="http://schemas.openxmlformats.org/officeDocument/2006/relationships/oleObject" Target="embeddings/oleObject29.bin"/><Relationship Id="rId55" Type="http://schemas.openxmlformats.org/officeDocument/2006/relationships/image" Target="media/image19.wmf"/><Relationship Id="rId54" Type="http://schemas.openxmlformats.org/officeDocument/2006/relationships/oleObject" Target="embeddings/oleObject28.bin"/><Relationship Id="rId53" Type="http://schemas.openxmlformats.org/officeDocument/2006/relationships/image" Target="media/image18.wmf"/><Relationship Id="rId52" Type="http://schemas.openxmlformats.org/officeDocument/2006/relationships/oleObject" Target="embeddings/oleObject27.bin"/><Relationship Id="rId51" Type="http://schemas.openxmlformats.org/officeDocument/2006/relationships/image" Target="media/image17.wmf"/><Relationship Id="rId50" Type="http://schemas.openxmlformats.org/officeDocument/2006/relationships/oleObject" Target="embeddings/oleObject26.bin"/><Relationship Id="rId5" Type="http://schemas.openxmlformats.org/officeDocument/2006/relationships/header" Target="header3.xml"/><Relationship Id="rId49" Type="http://schemas.openxmlformats.org/officeDocument/2006/relationships/image" Target="media/image16.wmf"/><Relationship Id="rId48" Type="http://schemas.openxmlformats.org/officeDocument/2006/relationships/oleObject" Target="embeddings/oleObject25.bin"/><Relationship Id="rId47" Type="http://schemas.openxmlformats.org/officeDocument/2006/relationships/image" Target="media/image15.wmf"/><Relationship Id="rId46" Type="http://schemas.openxmlformats.org/officeDocument/2006/relationships/oleObject" Target="embeddings/oleObject24.bin"/><Relationship Id="rId45" Type="http://schemas.openxmlformats.org/officeDocument/2006/relationships/image" Target="media/image14.wmf"/><Relationship Id="rId44" Type="http://schemas.openxmlformats.org/officeDocument/2006/relationships/oleObject" Target="embeddings/oleObject23.bin"/><Relationship Id="rId43" Type="http://schemas.openxmlformats.org/officeDocument/2006/relationships/image" Target="media/image13.wmf"/><Relationship Id="rId42" Type="http://schemas.openxmlformats.org/officeDocument/2006/relationships/oleObject" Target="embeddings/oleObject22.bin"/><Relationship Id="rId41" Type="http://schemas.openxmlformats.org/officeDocument/2006/relationships/oleObject" Target="embeddings/oleObject21.bin"/><Relationship Id="rId407" Type="http://schemas.openxmlformats.org/officeDocument/2006/relationships/fontTable" Target="fontTable.xml"/><Relationship Id="rId406" Type="http://schemas.openxmlformats.org/officeDocument/2006/relationships/customXml" Target="../customXml/item2.xml"/><Relationship Id="rId405" Type="http://schemas.openxmlformats.org/officeDocument/2006/relationships/numbering" Target="numbering.xml"/><Relationship Id="rId404" Type="http://schemas.openxmlformats.org/officeDocument/2006/relationships/customXml" Target="../customXml/item1.xml"/><Relationship Id="rId403" Type="http://schemas.openxmlformats.org/officeDocument/2006/relationships/image" Target="media/image192.wmf"/><Relationship Id="rId402" Type="http://schemas.openxmlformats.org/officeDocument/2006/relationships/oleObject" Target="embeddings/oleObject203.bin"/><Relationship Id="rId401" Type="http://schemas.openxmlformats.org/officeDocument/2006/relationships/image" Target="media/image191.wmf"/><Relationship Id="rId400" Type="http://schemas.openxmlformats.org/officeDocument/2006/relationships/oleObject" Target="embeddings/oleObject202.bin"/><Relationship Id="rId40" Type="http://schemas.openxmlformats.org/officeDocument/2006/relationships/oleObject" Target="embeddings/oleObject20.bin"/><Relationship Id="rId4" Type="http://schemas.openxmlformats.org/officeDocument/2006/relationships/header" Target="header2.xml"/><Relationship Id="rId399" Type="http://schemas.openxmlformats.org/officeDocument/2006/relationships/image" Target="media/image190.wmf"/><Relationship Id="rId398" Type="http://schemas.openxmlformats.org/officeDocument/2006/relationships/oleObject" Target="embeddings/oleObject201.bin"/><Relationship Id="rId397" Type="http://schemas.openxmlformats.org/officeDocument/2006/relationships/image" Target="media/image189.wmf"/><Relationship Id="rId396" Type="http://schemas.openxmlformats.org/officeDocument/2006/relationships/oleObject" Target="embeddings/oleObject200.bin"/><Relationship Id="rId395" Type="http://schemas.openxmlformats.org/officeDocument/2006/relationships/image" Target="media/image188.wmf"/><Relationship Id="rId394" Type="http://schemas.openxmlformats.org/officeDocument/2006/relationships/oleObject" Target="embeddings/oleObject199.bin"/><Relationship Id="rId393" Type="http://schemas.openxmlformats.org/officeDocument/2006/relationships/image" Target="media/image187.wmf"/><Relationship Id="rId392" Type="http://schemas.openxmlformats.org/officeDocument/2006/relationships/oleObject" Target="embeddings/oleObject198.bin"/><Relationship Id="rId391" Type="http://schemas.openxmlformats.org/officeDocument/2006/relationships/image" Target="media/image186.wmf"/><Relationship Id="rId390" Type="http://schemas.openxmlformats.org/officeDocument/2006/relationships/oleObject" Target="embeddings/oleObject197.bin"/><Relationship Id="rId39" Type="http://schemas.openxmlformats.org/officeDocument/2006/relationships/oleObject" Target="embeddings/oleObject19.bin"/><Relationship Id="rId389" Type="http://schemas.openxmlformats.org/officeDocument/2006/relationships/image" Target="media/image185.wmf"/><Relationship Id="rId388" Type="http://schemas.openxmlformats.org/officeDocument/2006/relationships/oleObject" Target="embeddings/oleObject196.bin"/><Relationship Id="rId387" Type="http://schemas.openxmlformats.org/officeDocument/2006/relationships/image" Target="media/image184.wmf"/><Relationship Id="rId386" Type="http://schemas.openxmlformats.org/officeDocument/2006/relationships/oleObject" Target="embeddings/oleObject195.bin"/><Relationship Id="rId385" Type="http://schemas.openxmlformats.org/officeDocument/2006/relationships/image" Target="media/image183.wmf"/><Relationship Id="rId384" Type="http://schemas.openxmlformats.org/officeDocument/2006/relationships/oleObject" Target="embeddings/oleObject194.bin"/><Relationship Id="rId383" Type="http://schemas.openxmlformats.org/officeDocument/2006/relationships/image" Target="media/image182.wmf"/><Relationship Id="rId382" Type="http://schemas.openxmlformats.org/officeDocument/2006/relationships/oleObject" Target="embeddings/oleObject193.bin"/><Relationship Id="rId381" Type="http://schemas.openxmlformats.org/officeDocument/2006/relationships/image" Target="media/image181.wmf"/><Relationship Id="rId380" Type="http://schemas.openxmlformats.org/officeDocument/2006/relationships/oleObject" Target="embeddings/oleObject192.bin"/><Relationship Id="rId38" Type="http://schemas.openxmlformats.org/officeDocument/2006/relationships/oleObject" Target="embeddings/oleObject18.bin"/><Relationship Id="rId379" Type="http://schemas.openxmlformats.org/officeDocument/2006/relationships/image" Target="media/image180.wmf"/><Relationship Id="rId378" Type="http://schemas.openxmlformats.org/officeDocument/2006/relationships/oleObject" Target="embeddings/oleObject191.bin"/><Relationship Id="rId377" Type="http://schemas.openxmlformats.org/officeDocument/2006/relationships/image" Target="media/image179.wmf"/><Relationship Id="rId376" Type="http://schemas.openxmlformats.org/officeDocument/2006/relationships/oleObject" Target="embeddings/oleObject190.bin"/><Relationship Id="rId375" Type="http://schemas.openxmlformats.org/officeDocument/2006/relationships/image" Target="media/image178.wmf"/><Relationship Id="rId374" Type="http://schemas.openxmlformats.org/officeDocument/2006/relationships/oleObject" Target="embeddings/oleObject189.bin"/><Relationship Id="rId373" Type="http://schemas.openxmlformats.org/officeDocument/2006/relationships/image" Target="media/image177.wmf"/><Relationship Id="rId372" Type="http://schemas.openxmlformats.org/officeDocument/2006/relationships/oleObject" Target="embeddings/oleObject188.bin"/><Relationship Id="rId371" Type="http://schemas.openxmlformats.org/officeDocument/2006/relationships/image" Target="media/image176.wmf"/><Relationship Id="rId370" Type="http://schemas.openxmlformats.org/officeDocument/2006/relationships/oleObject" Target="embeddings/oleObject187.bin"/><Relationship Id="rId37" Type="http://schemas.openxmlformats.org/officeDocument/2006/relationships/oleObject" Target="embeddings/oleObject17.bin"/><Relationship Id="rId369" Type="http://schemas.openxmlformats.org/officeDocument/2006/relationships/image" Target="media/image175.wmf"/><Relationship Id="rId368" Type="http://schemas.openxmlformats.org/officeDocument/2006/relationships/oleObject" Target="embeddings/oleObject186.bin"/><Relationship Id="rId367" Type="http://schemas.openxmlformats.org/officeDocument/2006/relationships/image" Target="media/image174.wmf"/><Relationship Id="rId366" Type="http://schemas.openxmlformats.org/officeDocument/2006/relationships/oleObject" Target="embeddings/oleObject185.bin"/><Relationship Id="rId365" Type="http://schemas.openxmlformats.org/officeDocument/2006/relationships/image" Target="media/image173.wmf"/><Relationship Id="rId364" Type="http://schemas.openxmlformats.org/officeDocument/2006/relationships/oleObject" Target="embeddings/oleObject184.bin"/><Relationship Id="rId363" Type="http://schemas.openxmlformats.org/officeDocument/2006/relationships/image" Target="media/image172.png"/><Relationship Id="rId362" Type="http://schemas.openxmlformats.org/officeDocument/2006/relationships/image" Target="media/image171.wmf"/><Relationship Id="rId361" Type="http://schemas.openxmlformats.org/officeDocument/2006/relationships/oleObject" Target="embeddings/oleObject183.bin"/><Relationship Id="rId360" Type="http://schemas.openxmlformats.org/officeDocument/2006/relationships/image" Target="media/image170.wmf"/><Relationship Id="rId36" Type="http://schemas.openxmlformats.org/officeDocument/2006/relationships/oleObject" Target="embeddings/oleObject16.bin"/><Relationship Id="rId359" Type="http://schemas.openxmlformats.org/officeDocument/2006/relationships/oleObject" Target="embeddings/oleObject182.bin"/><Relationship Id="rId358" Type="http://schemas.openxmlformats.org/officeDocument/2006/relationships/image" Target="media/image169.wmf"/><Relationship Id="rId357" Type="http://schemas.openxmlformats.org/officeDocument/2006/relationships/oleObject" Target="embeddings/oleObject181.bin"/><Relationship Id="rId356" Type="http://schemas.openxmlformats.org/officeDocument/2006/relationships/image" Target="media/image168.wmf"/><Relationship Id="rId355" Type="http://schemas.openxmlformats.org/officeDocument/2006/relationships/oleObject" Target="embeddings/oleObject180.bin"/><Relationship Id="rId354" Type="http://schemas.openxmlformats.org/officeDocument/2006/relationships/image" Target="media/image167.wmf"/><Relationship Id="rId353" Type="http://schemas.openxmlformats.org/officeDocument/2006/relationships/oleObject" Target="embeddings/oleObject179.bin"/><Relationship Id="rId352" Type="http://schemas.openxmlformats.org/officeDocument/2006/relationships/image" Target="media/image166.wmf"/><Relationship Id="rId351" Type="http://schemas.openxmlformats.org/officeDocument/2006/relationships/oleObject" Target="embeddings/oleObject178.bin"/><Relationship Id="rId350" Type="http://schemas.openxmlformats.org/officeDocument/2006/relationships/image" Target="media/image165.wmf"/><Relationship Id="rId35" Type="http://schemas.openxmlformats.org/officeDocument/2006/relationships/image" Target="media/image12.wmf"/><Relationship Id="rId349" Type="http://schemas.openxmlformats.org/officeDocument/2006/relationships/oleObject" Target="embeddings/oleObject177.bin"/><Relationship Id="rId348" Type="http://schemas.openxmlformats.org/officeDocument/2006/relationships/image" Target="media/image164.wmf"/><Relationship Id="rId347" Type="http://schemas.openxmlformats.org/officeDocument/2006/relationships/oleObject" Target="embeddings/oleObject176.bin"/><Relationship Id="rId346" Type="http://schemas.openxmlformats.org/officeDocument/2006/relationships/image" Target="media/image163.wmf"/><Relationship Id="rId345" Type="http://schemas.openxmlformats.org/officeDocument/2006/relationships/oleObject" Target="embeddings/oleObject175.bin"/><Relationship Id="rId344" Type="http://schemas.openxmlformats.org/officeDocument/2006/relationships/image" Target="media/image162.wmf"/><Relationship Id="rId343" Type="http://schemas.openxmlformats.org/officeDocument/2006/relationships/oleObject" Target="embeddings/oleObject174.bin"/><Relationship Id="rId342" Type="http://schemas.openxmlformats.org/officeDocument/2006/relationships/image" Target="media/image161.wmf"/><Relationship Id="rId341" Type="http://schemas.openxmlformats.org/officeDocument/2006/relationships/oleObject" Target="embeddings/oleObject173.bin"/><Relationship Id="rId340" Type="http://schemas.openxmlformats.org/officeDocument/2006/relationships/image" Target="media/image160.wmf"/><Relationship Id="rId34" Type="http://schemas.openxmlformats.org/officeDocument/2006/relationships/oleObject" Target="embeddings/oleObject15.bin"/><Relationship Id="rId339" Type="http://schemas.openxmlformats.org/officeDocument/2006/relationships/oleObject" Target="embeddings/oleObject172.bin"/><Relationship Id="rId338" Type="http://schemas.openxmlformats.org/officeDocument/2006/relationships/image" Target="media/image159.wmf"/><Relationship Id="rId337" Type="http://schemas.openxmlformats.org/officeDocument/2006/relationships/oleObject" Target="embeddings/oleObject171.bin"/><Relationship Id="rId336" Type="http://schemas.openxmlformats.org/officeDocument/2006/relationships/image" Target="media/image158.wmf"/><Relationship Id="rId335" Type="http://schemas.openxmlformats.org/officeDocument/2006/relationships/oleObject" Target="embeddings/oleObject170.bin"/><Relationship Id="rId334" Type="http://schemas.openxmlformats.org/officeDocument/2006/relationships/image" Target="media/image157.wmf"/><Relationship Id="rId333" Type="http://schemas.openxmlformats.org/officeDocument/2006/relationships/oleObject" Target="embeddings/oleObject169.bin"/><Relationship Id="rId332" Type="http://schemas.openxmlformats.org/officeDocument/2006/relationships/image" Target="media/image156.wmf"/><Relationship Id="rId331" Type="http://schemas.openxmlformats.org/officeDocument/2006/relationships/oleObject" Target="embeddings/oleObject168.bin"/><Relationship Id="rId330" Type="http://schemas.openxmlformats.org/officeDocument/2006/relationships/image" Target="media/image155.wmf"/><Relationship Id="rId33" Type="http://schemas.openxmlformats.org/officeDocument/2006/relationships/oleObject" Target="embeddings/oleObject14.bin"/><Relationship Id="rId329" Type="http://schemas.openxmlformats.org/officeDocument/2006/relationships/oleObject" Target="embeddings/oleObject167.bin"/><Relationship Id="rId328" Type="http://schemas.openxmlformats.org/officeDocument/2006/relationships/image" Target="media/image154.wmf"/><Relationship Id="rId327" Type="http://schemas.openxmlformats.org/officeDocument/2006/relationships/oleObject" Target="embeddings/oleObject166.bin"/><Relationship Id="rId326" Type="http://schemas.openxmlformats.org/officeDocument/2006/relationships/image" Target="media/image153.wmf"/><Relationship Id="rId325" Type="http://schemas.openxmlformats.org/officeDocument/2006/relationships/oleObject" Target="embeddings/oleObject165.bin"/><Relationship Id="rId324" Type="http://schemas.openxmlformats.org/officeDocument/2006/relationships/image" Target="media/image152.png"/><Relationship Id="rId323" Type="http://schemas.openxmlformats.org/officeDocument/2006/relationships/image" Target="media/image151.wmf"/><Relationship Id="rId322" Type="http://schemas.openxmlformats.org/officeDocument/2006/relationships/oleObject" Target="embeddings/oleObject164.bin"/><Relationship Id="rId321" Type="http://schemas.openxmlformats.org/officeDocument/2006/relationships/image" Target="media/image150.wmf"/><Relationship Id="rId320" Type="http://schemas.openxmlformats.org/officeDocument/2006/relationships/oleObject" Target="embeddings/oleObject163.bin"/><Relationship Id="rId32" Type="http://schemas.openxmlformats.org/officeDocument/2006/relationships/oleObject" Target="embeddings/oleObject13.bin"/><Relationship Id="rId319" Type="http://schemas.openxmlformats.org/officeDocument/2006/relationships/image" Target="media/image149.wmf"/><Relationship Id="rId318" Type="http://schemas.openxmlformats.org/officeDocument/2006/relationships/oleObject" Target="embeddings/oleObject162.bin"/><Relationship Id="rId317" Type="http://schemas.openxmlformats.org/officeDocument/2006/relationships/image" Target="media/image148.wmf"/><Relationship Id="rId316" Type="http://schemas.openxmlformats.org/officeDocument/2006/relationships/oleObject" Target="embeddings/oleObject161.bin"/><Relationship Id="rId315" Type="http://schemas.openxmlformats.org/officeDocument/2006/relationships/image" Target="media/image147.wmf"/><Relationship Id="rId314" Type="http://schemas.openxmlformats.org/officeDocument/2006/relationships/oleObject" Target="embeddings/oleObject160.bin"/><Relationship Id="rId313" Type="http://schemas.openxmlformats.org/officeDocument/2006/relationships/image" Target="media/image146.wmf"/><Relationship Id="rId312" Type="http://schemas.openxmlformats.org/officeDocument/2006/relationships/oleObject" Target="embeddings/oleObject159.bin"/><Relationship Id="rId311" Type="http://schemas.openxmlformats.org/officeDocument/2006/relationships/image" Target="media/image145.wmf"/><Relationship Id="rId310" Type="http://schemas.openxmlformats.org/officeDocument/2006/relationships/oleObject" Target="embeddings/oleObject158.bin"/><Relationship Id="rId31" Type="http://schemas.openxmlformats.org/officeDocument/2006/relationships/oleObject" Target="embeddings/oleObject12.bin"/><Relationship Id="rId309" Type="http://schemas.openxmlformats.org/officeDocument/2006/relationships/image" Target="media/image144.png"/><Relationship Id="rId308" Type="http://schemas.openxmlformats.org/officeDocument/2006/relationships/image" Target="media/image143.wmf"/><Relationship Id="rId307" Type="http://schemas.openxmlformats.org/officeDocument/2006/relationships/oleObject" Target="embeddings/oleObject157.bin"/><Relationship Id="rId306" Type="http://schemas.openxmlformats.org/officeDocument/2006/relationships/image" Target="media/image142.wmf"/><Relationship Id="rId305" Type="http://schemas.openxmlformats.org/officeDocument/2006/relationships/oleObject" Target="embeddings/oleObject156.bin"/><Relationship Id="rId304" Type="http://schemas.openxmlformats.org/officeDocument/2006/relationships/image" Target="media/image141.wmf"/><Relationship Id="rId303" Type="http://schemas.openxmlformats.org/officeDocument/2006/relationships/oleObject" Target="embeddings/oleObject155.bin"/><Relationship Id="rId302" Type="http://schemas.openxmlformats.org/officeDocument/2006/relationships/image" Target="media/image140.wmf"/><Relationship Id="rId301" Type="http://schemas.openxmlformats.org/officeDocument/2006/relationships/oleObject" Target="embeddings/oleObject154.bin"/><Relationship Id="rId300" Type="http://schemas.openxmlformats.org/officeDocument/2006/relationships/image" Target="media/image139.wmf"/><Relationship Id="rId30" Type="http://schemas.openxmlformats.org/officeDocument/2006/relationships/oleObject" Target="embeddings/oleObject11.bin"/><Relationship Id="rId3" Type="http://schemas.openxmlformats.org/officeDocument/2006/relationships/header" Target="header1.xml"/><Relationship Id="rId299" Type="http://schemas.openxmlformats.org/officeDocument/2006/relationships/oleObject" Target="embeddings/oleObject153.bin"/><Relationship Id="rId298" Type="http://schemas.openxmlformats.org/officeDocument/2006/relationships/image" Target="media/image138.wmf"/><Relationship Id="rId297" Type="http://schemas.openxmlformats.org/officeDocument/2006/relationships/oleObject" Target="embeddings/oleObject152.bin"/><Relationship Id="rId296" Type="http://schemas.openxmlformats.org/officeDocument/2006/relationships/image" Target="media/image137.wmf"/><Relationship Id="rId295" Type="http://schemas.openxmlformats.org/officeDocument/2006/relationships/oleObject" Target="embeddings/oleObject151.bin"/><Relationship Id="rId294" Type="http://schemas.openxmlformats.org/officeDocument/2006/relationships/image" Target="media/image136.wmf"/><Relationship Id="rId293" Type="http://schemas.openxmlformats.org/officeDocument/2006/relationships/oleObject" Target="embeddings/oleObject150.bin"/><Relationship Id="rId292" Type="http://schemas.openxmlformats.org/officeDocument/2006/relationships/image" Target="media/image135.wmf"/><Relationship Id="rId291" Type="http://schemas.openxmlformats.org/officeDocument/2006/relationships/oleObject" Target="embeddings/oleObject149.bin"/><Relationship Id="rId290" Type="http://schemas.openxmlformats.org/officeDocument/2006/relationships/image" Target="media/image134.wmf"/><Relationship Id="rId29" Type="http://schemas.openxmlformats.org/officeDocument/2006/relationships/image" Target="media/image11.wmf"/><Relationship Id="rId289" Type="http://schemas.openxmlformats.org/officeDocument/2006/relationships/oleObject" Target="embeddings/oleObject148.bin"/><Relationship Id="rId288" Type="http://schemas.openxmlformats.org/officeDocument/2006/relationships/image" Target="media/image133.wmf"/><Relationship Id="rId287" Type="http://schemas.openxmlformats.org/officeDocument/2006/relationships/oleObject" Target="embeddings/oleObject147.bin"/><Relationship Id="rId286" Type="http://schemas.openxmlformats.org/officeDocument/2006/relationships/image" Target="media/image132.wmf"/><Relationship Id="rId285" Type="http://schemas.openxmlformats.org/officeDocument/2006/relationships/oleObject" Target="embeddings/oleObject146.bin"/><Relationship Id="rId284" Type="http://schemas.openxmlformats.org/officeDocument/2006/relationships/image" Target="media/image131.wmf"/><Relationship Id="rId283" Type="http://schemas.openxmlformats.org/officeDocument/2006/relationships/oleObject" Target="embeddings/oleObject145.bin"/><Relationship Id="rId282" Type="http://schemas.openxmlformats.org/officeDocument/2006/relationships/image" Target="media/image130.wmf"/><Relationship Id="rId281" Type="http://schemas.openxmlformats.org/officeDocument/2006/relationships/oleObject" Target="embeddings/oleObject144.bin"/><Relationship Id="rId280" Type="http://schemas.openxmlformats.org/officeDocument/2006/relationships/image" Target="media/image129.png"/><Relationship Id="rId28" Type="http://schemas.openxmlformats.org/officeDocument/2006/relationships/oleObject" Target="embeddings/oleObject10.bin"/><Relationship Id="rId279" Type="http://schemas.openxmlformats.org/officeDocument/2006/relationships/image" Target="media/image128.wmf"/><Relationship Id="rId278" Type="http://schemas.openxmlformats.org/officeDocument/2006/relationships/oleObject" Target="embeddings/oleObject143.bin"/><Relationship Id="rId277" Type="http://schemas.openxmlformats.org/officeDocument/2006/relationships/image" Target="media/image127.wmf"/><Relationship Id="rId276" Type="http://schemas.openxmlformats.org/officeDocument/2006/relationships/oleObject" Target="embeddings/oleObject142.bin"/><Relationship Id="rId275" Type="http://schemas.openxmlformats.org/officeDocument/2006/relationships/image" Target="media/image126.wmf"/><Relationship Id="rId274" Type="http://schemas.openxmlformats.org/officeDocument/2006/relationships/oleObject" Target="embeddings/oleObject141.bin"/><Relationship Id="rId273" Type="http://schemas.openxmlformats.org/officeDocument/2006/relationships/image" Target="media/image125.wmf"/><Relationship Id="rId272" Type="http://schemas.openxmlformats.org/officeDocument/2006/relationships/oleObject" Target="embeddings/oleObject140.bin"/><Relationship Id="rId271" Type="http://schemas.openxmlformats.org/officeDocument/2006/relationships/image" Target="media/image124.wmf"/><Relationship Id="rId270" Type="http://schemas.openxmlformats.org/officeDocument/2006/relationships/oleObject" Target="embeddings/oleObject139.bin"/><Relationship Id="rId27" Type="http://schemas.openxmlformats.org/officeDocument/2006/relationships/image" Target="media/image10.wmf"/><Relationship Id="rId269" Type="http://schemas.openxmlformats.org/officeDocument/2006/relationships/image" Target="media/image123.wmf"/><Relationship Id="rId268" Type="http://schemas.openxmlformats.org/officeDocument/2006/relationships/oleObject" Target="embeddings/oleObject138.bin"/><Relationship Id="rId267" Type="http://schemas.openxmlformats.org/officeDocument/2006/relationships/image" Target="media/image122.wmf"/><Relationship Id="rId266" Type="http://schemas.openxmlformats.org/officeDocument/2006/relationships/oleObject" Target="embeddings/oleObject137.bin"/><Relationship Id="rId265" Type="http://schemas.openxmlformats.org/officeDocument/2006/relationships/image" Target="media/image121.wmf"/><Relationship Id="rId264" Type="http://schemas.openxmlformats.org/officeDocument/2006/relationships/oleObject" Target="embeddings/oleObject136.bin"/><Relationship Id="rId263" Type="http://schemas.openxmlformats.org/officeDocument/2006/relationships/image" Target="media/image120.wmf"/><Relationship Id="rId262" Type="http://schemas.openxmlformats.org/officeDocument/2006/relationships/oleObject" Target="embeddings/oleObject135.bin"/><Relationship Id="rId261" Type="http://schemas.openxmlformats.org/officeDocument/2006/relationships/image" Target="media/image119.wmf"/><Relationship Id="rId260" Type="http://schemas.openxmlformats.org/officeDocument/2006/relationships/oleObject" Target="embeddings/oleObject134.bin"/><Relationship Id="rId26" Type="http://schemas.openxmlformats.org/officeDocument/2006/relationships/oleObject" Target="embeddings/oleObject9.bin"/><Relationship Id="rId259" Type="http://schemas.openxmlformats.org/officeDocument/2006/relationships/image" Target="media/image118.wmf"/><Relationship Id="rId258" Type="http://schemas.openxmlformats.org/officeDocument/2006/relationships/oleObject" Target="embeddings/oleObject133.bin"/><Relationship Id="rId257" Type="http://schemas.openxmlformats.org/officeDocument/2006/relationships/image" Target="media/image117.wmf"/><Relationship Id="rId256" Type="http://schemas.openxmlformats.org/officeDocument/2006/relationships/oleObject" Target="embeddings/oleObject132.bin"/><Relationship Id="rId255" Type="http://schemas.openxmlformats.org/officeDocument/2006/relationships/image" Target="media/image116.wmf"/><Relationship Id="rId254" Type="http://schemas.openxmlformats.org/officeDocument/2006/relationships/oleObject" Target="embeddings/oleObject131.bin"/><Relationship Id="rId253" Type="http://schemas.openxmlformats.org/officeDocument/2006/relationships/image" Target="media/image115.wmf"/><Relationship Id="rId252" Type="http://schemas.openxmlformats.org/officeDocument/2006/relationships/oleObject" Target="embeddings/oleObject130.bin"/><Relationship Id="rId251" Type="http://schemas.openxmlformats.org/officeDocument/2006/relationships/image" Target="media/image114.wmf"/><Relationship Id="rId250" Type="http://schemas.openxmlformats.org/officeDocument/2006/relationships/oleObject" Target="embeddings/oleObject129.bin"/><Relationship Id="rId25" Type="http://schemas.openxmlformats.org/officeDocument/2006/relationships/image" Target="media/image9.wmf"/><Relationship Id="rId249" Type="http://schemas.openxmlformats.org/officeDocument/2006/relationships/image" Target="media/image113.wmf"/><Relationship Id="rId248" Type="http://schemas.openxmlformats.org/officeDocument/2006/relationships/oleObject" Target="embeddings/oleObject128.bin"/><Relationship Id="rId247" Type="http://schemas.openxmlformats.org/officeDocument/2006/relationships/image" Target="media/image112.wmf"/><Relationship Id="rId246" Type="http://schemas.openxmlformats.org/officeDocument/2006/relationships/oleObject" Target="embeddings/oleObject127.bin"/><Relationship Id="rId245" Type="http://schemas.openxmlformats.org/officeDocument/2006/relationships/image" Target="media/image111.wmf"/><Relationship Id="rId244" Type="http://schemas.openxmlformats.org/officeDocument/2006/relationships/oleObject" Target="embeddings/oleObject126.bin"/><Relationship Id="rId243" Type="http://schemas.openxmlformats.org/officeDocument/2006/relationships/image" Target="media/image110.wmf"/><Relationship Id="rId242" Type="http://schemas.openxmlformats.org/officeDocument/2006/relationships/oleObject" Target="embeddings/oleObject125.bin"/><Relationship Id="rId241" Type="http://schemas.openxmlformats.org/officeDocument/2006/relationships/image" Target="media/image109.wmf"/><Relationship Id="rId240" Type="http://schemas.openxmlformats.org/officeDocument/2006/relationships/oleObject" Target="embeddings/oleObject124.bin"/><Relationship Id="rId24" Type="http://schemas.openxmlformats.org/officeDocument/2006/relationships/oleObject" Target="embeddings/oleObject8.bin"/><Relationship Id="rId239" Type="http://schemas.openxmlformats.org/officeDocument/2006/relationships/image" Target="media/image108.wmf"/><Relationship Id="rId238" Type="http://schemas.openxmlformats.org/officeDocument/2006/relationships/oleObject" Target="embeddings/oleObject123.bin"/><Relationship Id="rId237" Type="http://schemas.openxmlformats.org/officeDocument/2006/relationships/image" Target="media/image107.wmf"/><Relationship Id="rId236" Type="http://schemas.openxmlformats.org/officeDocument/2006/relationships/oleObject" Target="embeddings/oleObject122.bin"/><Relationship Id="rId235" Type="http://schemas.openxmlformats.org/officeDocument/2006/relationships/image" Target="media/image106.wmf"/><Relationship Id="rId234" Type="http://schemas.openxmlformats.org/officeDocument/2006/relationships/oleObject" Target="embeddings/oleObject121.bin"/><Relationship Id="rId233" Type="http://schemas.openxmlformats.org/officeDocument/2006/relationships/image" Target="media/image105.wmf"/><Relationship Id="rId232" Type="http://schemas.openxmlformats.org/officeDocument/2006/relationships/oleObject" Target="embeddings/oleObject120.bin"/><Relationship Id="rId231" Type="http://schemas.openxmlformats.org/officeDocument/2006/relationships/image" Target="media/image104.wmf"/><Relationship Id="rId230" Type="http://schemas.openxmlformats.org/officeDocument/2006/relationships/oleObject" Target="embeddings/oleObject119.bin"/><Relationship Id="rId23" Type="http://schemas.openxmlformats.org/officeDocument/2006/relationships/image" Target="media/image8.wmf"/><Relationship Id="rId229" Type="http://schemas.openxmlformats.org/officeDocument/2006/relationships/image" Target="media/image103.wmf"/><Relationship Id="rId228" Type="http://schemas.openxmlformats.org/officeDocument/2006/relationships/oleObject" Target="embeddings/oleObject118.bin"/><Relationship Id="rId227" Type="http://schemas.openxmlformats.org/officeDocument/2006/relationships/image" Target="media/image102.wmf"/><Relationship Id="rId226" Type="http://schemas.openxmlformats.org/officeDocument/2006/relationships/oleObject" Target="embeddings/oleObject117.bin"/><Relationship Id="rId225" Type="http://schemas.openxmlformats.org/officeDocument/2006/relationships/image" Target="media/image101.wmf"/><Relationship Id="rId224" Type="http://schemas.openxmlformats.org/officeDocument/2006/relationships/oleObject" Target="embeddings/oleObject116.bin"/><Relationship Id="rId223" Type="http://schemas.openxmlformats.org/officeDocument/2006/relationships/image" Target="media/image100.wmf"/><Relationship Id="rId222" Type="http://schemas.openxmlformats.org/officeDocument/2006/relationships/oleObject" Target="embeddings/oleObject115.bin"/><Relationship Id="rId221" Type="http://schemas.openxmlformats.org/officeDocument/2006/relationships/image" Target="media/image99.wmf"/><Relationship Id="rId220" Type="http://schemas.openxmlformats.org/officeDocument/2006/relationships/oleObject" Target="embeddings/oleObject114.bin"/><Relationship Id="rId22" Type="http://schemas.openxmlformats.org/officeDocument/2006/relationships/oleObject" Target="embeddings/oleObject7.bin"/><Relationship Id="rId219" Type="http://schemas.openxmlformats.org/officeDocument/2006/relationships/image" Target="media/image98.wmf"/><Relationship Id="rId218" Type="http://schemas.openxmlformats.org/officeDocument/2006/relationships/oleObject" Target="embeddings/oleObject113.bin"/><Relationship Id="rId217" Type="http://schemas.openxmlformats.org/officeDocument/2006/relationships/image" Target="media/image97.wmf"/><Relationship Id="rId216" Type="http://schemas.openxmlformats.org/officeDocument/2006/relationships/oleObject" Target="embeddings/oleObject112.bin"/><Relationship Id="rId215" Type="http://schemas.openxmlformats.org/officeDocument/2006/relationships/image" Target="media/image96.wmf"/><Relationship Id="rId214" Type="http://schemas.openxmlformats.org/officeDocument/2006/relationships/oleObject" Target="embeddings/oleObject111.bin"/><Relationship Id="rId213" Type="http://schemas.openxmlformats.org/officeDocument/2006/relationships/image" Target="media/image95.wmf"/><Relationship Id="rId212" Type="http://schemas.openxmlformats.org/officeDocument/2006/relationships/oleObject" Target="embeddings/oleObject110.bin"/><Relationship Id="rId211" Type="http://schemas.openxmlformats.org/officeDocument/2006/relationships/image" Target="media/image94.wmf"/><Relationship Id="rId210" Type="http://schemas.openxmlformats.org/officeDocument/2006/relationships/oleObject" Target="embeddings/oleObject109.bin"/><Relationship Id="rId21" Type="http://schemas.openxmlformats.org/officeDocument/2006/relationships/image" Target="media/image7.wmf"/><Relationship Id="rId209" Type="http://schemas.openxmlformats.org/officeDocument/2006/relationships/image" Target="media/image93.wmf"/><Relationship Id="rId208" Type="http://schemas.openxmlformats.org/officeDocument/2006/relationships/oleObject" Target="embeddings/oleObject108.bin"/><Relationship Id="rId207" Type="http://schemas.openxmlformats.org/officeDocument/2006/relationships/image" Target="media/image92.wmf"/><Relationship Id="rId206" Type="http://schemas.openxmlformats.org/officeDocument/2006/relationships/oleObject" Target="embeddings/oleObject107.bin"/><Relationship Id="rId205" Type="http://schemas.openxmlformats.org/officeDocument/2006/relationships/image" Target="media/image91.wmf"/><Relationship Id="rId204" Type="http://schemas.openxmlformats.org/officeDocument/2006/relationships/oleObject" Target="embeddings/oleObject106.bin"/><Relationship Id="rId203" Type="http://schemas.openxmlformats.org/officeDocument/2006/relationships/image" Target="media/image90.png"/><Relationship Id="rId202" Type="http://schemas.openxmlformats.org/officeDocument/2006/relationships/image" Target="media/image89.png"/><Relationship Id="rId201" Type="http://schemas.openxmlformats.org/officeDocument/2006/relationships/image" Target="media/image88.png"/><Relationship Id="rId200" Type="http://schemas.openxmlformats.org/officeDocument/2006/relationships/image" Target="media/image87.png"/><Relationship Id="rId20" Type="http://schemas.openxmlformats.org/officeDocument/2006/relationships/oleObject" Target="embeddings/oleObject6.bin"/><Relationship Id="rId2" Type="http://schemas.openxmlformats.org/officeDocument/2006/relationships/settings" Target="settings.xml"/><Relationship Id="rId199" Type="http://schemas.openxmlformats.org/officeDocument/2006/relationships/image" Target="media/image86.png"/><Relationship Id="rId198" Type="http://schemas.openxmlformats.org/officeDocument/2006/relationships/oleObject" Target="embeddings/oleObject105.bin"/><Relationship Id="rId197" Type="http://schemas.openxmlformats.org/officeDocument/2006/relationships/image" Target="media/image85.wmf"/><Relationship Id="rId196" Type="http://schemas.openxmlformats.org/officeDocument/2006/relationships/oleObject" Target="embeddings/oleObject104.bin"/><Relationship Id="rId195" Type="http://schemas.openxmlformats.org/officeDocument/2006/relationships/image" Target="media/image84.wmf"/><Relationship Id="rId194" Type="http://schemas.openxmlformats.org/officeDocument/2006/relationships/oleObject" Target="embeddings/oleObject103.bin"/><Relationship Id="rId193" Type="http://schemas.openxmlformats.org/officeDocument/2006/relationships/image" Target="media/image83.wmf"/><Relationship Id="rId192" Type="http://schemas.openxmlformats.org/officeDocument/2006/relationships/oleObject" Target="embeddings/oleObject102.bin"/><Relationship Id="rId191" Type="http://schemas.openxmlformats.org/officeDocument/2006/relationships/image" Target="media/image82.wmf"/><Relationship Id="rId190" Type="http://schemas.openxmlformats.org/officeDocument/2006/relationships/oleObject" Target="embeddings/oleObject101.bin"/><Relationship Id="rId19" Type="http://schemas.openxmlformats.org/officeDocument/2006/relationships/image" Target="media/image6.wmf"/><Relationship Id="rId189" Type="http://schemas.openxmlformats.org/officeDocument/2006/relationships/oleObject" Target="embeddings/oleObject100.bin"/><Relationship Id="rId188" Type="http://schemas.openxmlformats.org/officeDocument/2006/relationships/image" Target="media/image81.wmf"/><Relationship Id="rId187" Type="http://schemas.openxmlformats.org/officeDocument/2006/relationships/oleObject" Target="embeddings/oleObject99.bin"/><Relationship Id="rId186" Type="http://schemas.openxmlformats.org/officeDocument/2006/relationships/image" Target="media/image80.wmf"/><Relationship Id="rId185" Type="http://schemas.openxmlformats.org/officeDocument/2006/relationships/oleObject" Target="embeddings/oleObject98.bin"/><Relationship Id="rId184" Type="http://schemas.openxmlformats.org/officeDocument/2006/relationships/oleObject" Target="embeddings/oleObject97.bin"/><Relationship Id="rId183" Type="http://schemas.openxmlformats.org/officeDocument/2006/relationships/image" Target="media/image79.wmf"/><Relationship Id="rId182" Type="http://schemas.openxmlformats.org/officeDocument/2006/relationships/oleObject" Target="embeddings/oleObject96.bin"/><Relationship Id="rId181" Type="http://schemas.openxmlformats.org/officeDocument/2006/relationships/image" Target="media/image78.wmf"/><Relationship Id="rId180" Type="http://schemas.openxmlformats.org/officeDocument/2006/relationships/oleObject" Target="embeddings/oleObject95.bin"/><Relationship Id="rId18" Type="http://schemas.openxmlformats.org/officeDocument/2006/relationships/oleObject" Target="embeddings/oleObject5.bin"/><Relationship Id="rId179" Type="http://schemas.openxmlformats.org/officeDocument/2006/relationships/image" Target="media/image77.wmf"/><Relationship Id="rId178" Type="http://schemas.openxmlformats.org/officeDocument/2006/relationships/oleObject" Target="embeddings/oleObject94.bin"/><Relationship Id="rId177" Type="http://schemas.openxmlformats.org/officeDocument/2006/relationships/image" Target="media/image76.wmf"/><Relationship Id="rId176" Type="http://schemas.openxmlformats.org/officeDocument/2006/relationships/oleObject" Target="embeddings/oleObject93.bin"/><Relationship Id="rId175" Type="http://schemas.openxmlformats.org/officeDocument/2006/relationships/image" Target="media/image75.wmf"/><Relationship Id="rId174" Type="http://schemas.openxmlformats.org/officeDocument/2006/relationships/oleObject" Target="embeddings/oleObject92.bin"/><Relationship Id="rId173" Type="http://schemas.openxmlformats.org/officeDocument/2006/relationships/image" Target="media/image74.wmf"/><Relationship Id="rId172" Type="http://schemas.openxmlformats.org/officeDocument/2006/relationships/oleObject" Target="embeddings/oleObject91.bin"/><Relationship Id="rId171" Type="http://schemas.openxmlformats.org/officeDocument/2006/relationships/image" Target="media/image73.wmf"/><Relationship Id="rId170" Type="http://schemas.openxmlformats.org/officeDocument/2006/relationships/oleObject" Target="embeddings/oleObject90.bin"/><Relationship Id="rId17" Type="http://schemas.openxmlformats.org/officeDocument/2006/relationships/image" Target="media/image5.wmf"/><Relationship Id="rId169" Type="http://schemas.openxmlformats.org/officeDocument/2006/relationships/oleObject" Target="embeddings/oleObject89.bin"/><Relationship Id="rId168" Type="http://schemas.openxmlformats.org/officeDocument/2006/relationships/oleObject" Target="embeddings/oleObject88.bin"/><Relationship Id="rId167" Type="http://schemas.openxmlformats.org/officeDocument/2006/relationships/image" Target="media/image72.wmf"/><Relationship Id="rId166" Type="http://schemas.openxmlformats.org/officeDocument/2006/relationships/oleObject" Target="embeddings/oleObject87.bin"/><Relationship Id="rId165" Type="http://schemas.openxmlformats.org/officeDocument/2006/relationships/oleObject" Target="embeddings/oleObject86.bin"/><Relationship Id="rId164" Type="http://schemas.openxmlformats.org/officeDocument/2006/relationships/oleObject" Target="embeddings/oleObject85.bin"/><Relationship Id="rId163" Type="http://schemas.openxmlformats.org/officeDocument/2006/relationships/oleObject" Target="embeddings/oleObject84.bin"/><Relationship Id="rId162" Type="http://schemas.openxmlformats.org/officeDocument/2006/relationships/oleObject" Target="embeddings/oleObject83.bin"/><Relationship Id="rId161" Type="http://schemas.openxmlformats.org/officeDocument/2006/relationships/image" Target="media/image71.wmf"/><Relationship Id="rId160" Type="http://schemas.openxmlformats.org/officeDocument/2006/relationships/oleObject" Target="embeddings/oleObject82.bin"/><Relationship Id="rId16" Type="http://schemas.openxmlformats.org/officeDocument/2006/relationships/oleObject" Target="embeddings/oleObject4.bin"/><Relationship Id="rId159" Type="http://schemas.openxmlformats.org/officeDocument/2006/relationships/image" Target="media/image70.png"/><Relationship Id="rId158" Type="http://schemas.openxmlformats.org/officeDocument/2006/relationships/image" Target="media/image69.wmf"/><Relationship Id="rId157" Type="http://schemas.openxmlformats.org/officeDocument/2006/relationships/oleObject" Target="embeddings/oleObject81.bin"/><Relationship Id="rId156" Type="http://schemas.openxmlformats.org/officeDocument/2006/relationships/oleObject" Target="embeddings/oleObject80.bin"/><Relationship Id="rId155" Type="http://schemas.openxmlformats.org/officeDocument/2006/relationships/oleObject" Target="embeddings/oleObject79.bin"/><Relationship Id="rId154" Type="http://schemas.openxmlformats.org/officeDocument/2006/relationships/oleObject" Target="embeddings/oleObject78.bin"/><Relationship Id="rId153" Type="http://schemas.openxmlformats.org/officeDocument/2006/relationships/oleObject" Target="embeddings/oleObject77.bin"/><Relationship Id="rId152" Type="http://schemas.openxmlformats.org/officeDocument/2006/relationships/oleObject" Target="embeddings/oleObject76.bin"/><Relationship Id="rId151" Type="http://schemas.openxmlformats.org/officeDocument/2006/relationships/oleObject" Target="embeddings/oleObject75.bin"/><Relationship Id="rId150" Type="http://schemas.openxmlformats.org/officeDocument/2006/relationships/oleObject" Target="embeddings/oleObject74.bin"/><Relationship Id="rId15" Type="http://schemas.openxmlformats.org/officeDocument/2006/relationships/image" Target="media/image4.wmf"/><Relationship Id="rId149" Type="http://schemas.openxmlformats.org/officeDocument/2006/relationships/oleObject" Target="embeddings/oleObject73.bin"/><Relationship Id="rId148" Type="http://schemas.openxmlformats.org/officeDocument/2006/relationships/oleObject" Target="embeddings/oleObject72.bin"/><Relationship Id="rId147" Type="http://schemas.openxmlformats.org/officeDocument/2006/relationships/oleObject" Target="embeddings/oleObject71.bin"/><Relationship Id="rId146" Type="http://schemas.openxmlformats.org/officeDocument/2006/relationships/oleObject" Target="embeddings/oleObject70.bin"/><Relationship Id="rId145" Type="http://schemas.openxmlformats.org/officeDocument/2006/relationships/oleObject" Target="embeddings/oleObject69.bin"/><Relationship Id="rId144" Type="http://schemas.openxmlformats.org/officeDocument/2006/relationships/oleObject" Target="embeddings/oleObject68.bin"/><Relationship Id="rId143" Type="http://schemas.openxmlformats.org/officeDocument/2006/relationships/oleObject" Target="embeddings/oleObject67.bin"/><Relationship Id="rId142" Type="http://schemas.openxmlformats.org/officeDocument/2006/relationships/image" Target="media/image68.wmf"/><Relationship Id="rId141" Type="http://schemas.openxmlformats.org/officeDocument/2006/relationships/oleObject" Target="embeddings/oleObject66.bin"/><Relationship Id="rId140" Type="http://schemas.openxmlformats.org/officeDocument/2006/relationships/oleObject" Target="embeddings/oleObject65.bin"/><Relationship Id="rId14" Type="http://schemas.openxmlformats.org/officeDocument/2006/relationships/oleObject" Target="embeddings/oleObject3.bin"/><Relationship Id="rId139" Type="http://schemas.openxmlformats.org/officeDocument/2006/relationships/oleObject" Target="embeddings/oleObject64.bin"/><Relationship Id="rId138" Type="http://schemas.openxmlformats.org/officeDocument/2006/relationships/oleObject" Target="embeddings/oleObject63.bin"/><Relationship Id="rId137" Type="http://schemas.openxmlformats.org/officeDocument/2006/relationships/oleObject" Target="embeddings/oleObject62.bin"/><Relationship Id="rId136" Type="http://schemas.openxmlformats.org/officeDocument/2006/relationships/image" Target="media/image67.wmf"/><Relationship Id="rId135" Type="http://schemas.openxmlformats.org/officeDocument/2006/relationships/oleObject" Target="embeddings/oleObject61.bin"/><Relationship Id="rId134" Type="http://schemas.openxmlformats.org/officeDocument/2006/relationships/image" Target="media/image66.png"/><Relationship Id="rId133" Type="http://schemas.openxmlformats.org/officeDocument/2006/relationships/image" Target="media/image65.wmf"/><Relationship Id="rId132" Type="http://schemas.openxmlformats.org/officeDocument/2006/relationships/oleObject" Target="embeddings/oleObject60.bin"/><Relationship Id="rId131" Type="http://schemas.openxmlformats.org/officeDocument/2006/relationships/image" Target="media/image64.wmf"/><Relationship Id="rId130" Type="http://schemas.openxmlformats.org/officeDocument/2006/relationships/oleObject" Target="embeddings/oleObject59.bin"/><Relationship Id="rId13" Type="http://schemas.openxmlformats.org/officeDocument/2006/relationships/image" Target="media/image3.wmf"/><Relationship Id="rId129" Type="http://schemas.openxmlformats.org/officeDocument/2006/relationships/image" Target="media/image63.wmf"/><Relationship Id="rId128" Type="http://schemas.openxmlformats.org/officeDocument/2006/relationships/oleObject" Target="embeddings/oleObject58.bin"/><Relationship Id="rId127" Type="http://schemas.openxmlformats.org/officeDocument/2006/relationships/image" Target="media/image62.wmf"/><Relationship Id="rId126" Type="http://schemas.openxmlformats.org/officeDocument/2006/relationships/oleObject" Target="embeddings/oleObject57.bin"/><Relationship Id="rId125" Type="http://schemas.openxmlformats.org/officeDocument/2006/relationships/image" Target="media/image61.wmf"/><Relationship Id="rId124" Type="http://schemas.openxmlformats.org/officeDocument/2006/relationships/oleObject" Target="embeddings/oleObject56.bin"/><Relationship Id="rId123" Type="http://schemas.openxmlformats.org/officeDocument/2006/relationships/image" Target="media/image60.wmf"/><Relationship Id="rId122" Type="http://schemas.openxmlformats.org/officeDocument/2006/relationships/oleObject" Target="embeddings/oleObject55.bin"/><Relationship Id="rId121" Type="http://schemas.openxmlformats.org/officeDocument/2006/relationships/image" Target="media/image59.wmf"/><Relationship Id="rId120" Type="http://schemas.openxmlformats.org/officeDocument/2006/relationships/oleObject" Target="embeddings/oleObject54.bin"/><Relationship Id="rId12" Type="http://schemas.openxmlformats.org/officeDocument/2006/relationships/oleObject" Target="embeddings/oleObject2.bin"/><Relationship Id="rId119" Type="http://schemas.openxmlformats.org/officeDocument/2006/relationships/image" Target="media/image58.png"/><Relationship Id="rId118" Type="http://schemas.openxmlformats.org/officeDocument/2006/relationships/image" Target="media/image57.png"/><Relationship Id="rId117" Type="http://schemas.openxmlformats.org/officeDocument/2006/relationships/image" Target="media/image56.wmf"/><Relationship Id="rId116" Type="http://schemas.openxmlformats.org/officeDocument/2006/relationships/oleObject" Target="embeddings/oleObject53.bin"/><Relationship Id="rId115" Type="http://schemas.openxmlformats.org/officeDocument/2006/relationships/image" Target="media/image55.wmf"/><Relationship Id="rId114" Type="http://schemas.openxmlformats.org/officeDocument/2006/relationships/oleObject" Target="embeddings/oleObject52.bin"/><Relationship Id="rId113" Type="http://schemas.openxmlformats.org/officeDocument/2006/relationships/oleObject" Target="embeddings/oleObject51.bin"/><Relationship Id="rId112" Type="http://schemas.openxmlformats.org/officeDocument/2006/relationships/oleObject" Target="embeddings/oleObject50.bin"/><Relationship Id="rId111" Type="http://schemas.openxmlformats.org/officeDocument/2006/relationships/image" Target="media/image54.wmf"/><Relationship Id="rId110" Type="http://schemas.openxmlformats.org/officeDocument/2006/relationships/oleObject" Target="embeddings/oleObject49.bin"/><Relationship Id="rId11" Type="http://schemas.openxmlformats.org/officeDocument/2006/relationships/image" Target="media/image2.wmf"/><Relationship Id="rId109" Type="http://schemas.openxmlformats.org/officeDocument/2006/relationships/image" Target="media/image53.wmf"/><Relationship Id="rId108" Type="http://schemas.openxmlformats.org/officeDocument/2006/relationships/oleObject" Target="embeddings/oleObject48.bin"/><Relationship Id="rId107" Type="http://schemas.openxmlformats.org/officeDocument/2006/relationships/image" Target="media/image52.emf"/><Relationship Id="rId106" Type="http://schemas.openxmlformats.org/officeDocument/2006/relationships/image" Target="media/image51.emf"/><Relationship Id="rId105" Type="http://schemas.openxmlformats.org/officeDocument/2006/relationships/image" Target="media/image50.emf"/><Relationship Id="rId104" Type="http://schemas.openxmlformats.org/officeDocument/2006/relationships/image" Target="media/image49.wmf"/><Relationship Id="rId103" Type="http://schemas.openxmlformats.org/officeDocument/2006/relationships/oleObject" Target="embeddings/oleObject47.bin"/><Relationship Id="rId102" Type="http://schemas.openxmlformats.org/officeDocument/2006/relationships/image" Target="media/image48.emf"/><Relationship Id="rId101" Type="http://schemas.openxmlformats.org/officeDocument/2006/relationships/image" Target="media/image47.wmf"/><Relationship Id="rId100" Type="http://schemas.openxmlformats.org/officeDocument/2006/relationships/oleObject" Target="embeddings/oleObject46.bin"/><Relationship Id="rId10" Type="http://schemas.openxmlformats.org/officeDocument/2006/relationships/oleObject" Target="embeddings/oleObject1.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50"/>
    <customShpInfo spid="_x0000_s2049"/>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437172-D2BE-418E-9032-E23F2FDF3661}">
  <ds:schemaRefs/>
</ds:datastoreItem>
</file>

<file path=docProps/app.xml><?xml version="1.0" encoding="utf-8"?>
<Properties xmlns="http://schemas.openxmlformats.org/officeDocument/2006/extended-properties" xmlns:vt="http://schemas.openxmlformats.org/officeDocument/2006/docPropsVTypes">
  <Template>Normal.dotm</Template>
  <Company>CM中考团队</Company>
  <Pages>20</Pages>
  <Words>2779</Words>
  <Characters>15843</Characters>
  <Lines>132</Lines>
  <Paragraphs>37</Paragraphs>
  <TotalTime>0</TotalTime>
  <ScaleCrop>false</ScaleCrop>
  <LinksUpToDate>false</LinksUpToDate>
  <CharactersWithSpaces>18585</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2013jscm中考精品分类汇编</cp:category>
  <dcterms:created xsi:type="dcterms:W3CDTF">2018-06-06T13:22:00Z</dcterms:created>
  <dc:creator>jscm</dc:creator>
  <dc:description>拒绝外传！违者各个群公示，通报其教育主管部门，并追究经济责任！</dc:description>
  <cp:keywords>JSCM中考团队</cp:keywords>
  <cp:lastModifiedBy>Administrator</cp:lastModifiedBy>
  <dcterms:modified xsi:type="dcterms:W3CDTF">2019-09-18T09:55:25Z</dcterms:modified>
  <dc:subject>2013jscm中考精品分类汇编</dc:subject>
  <dc:title>诚信参与  合作共赢  参与共享</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